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385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1.Приоритетные направления образовательной деятельности.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Муниципальное казенное общеобразовательное учреждение «Линевская школа-интернат для обучающихся с ограниченными возможностями здоровья» Искитимского района Новосибирской области обеспечивает: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условия для обучения, воспитания,  социальной адаптации и интеграции в общество детей с ограниченными возможностями здоровья;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формирование общей культуры личности обучающихся на основе усвоения специального курса обучения по образовательной программе, разработанной на базе основной общеобразовательной программы с учётом особенностей психофизического развития и возможностей;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адаптацию и социализацию обучающихся к жизни в обществе через коррекционную подготовку;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обучение различным профилям труда с учетом психофизических особенностей детей, местных условий;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формирование здорового образа жизни.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Сведения о кадрах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Образовательный процесс осуществляют 14 учителей.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Из них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 женщины – 11  человек,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 мужчины – 3 человека.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Образование педагогов: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высшее – 13 человек,</w:t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среднее специальное –1 человек.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Специалисты: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 учитель-логопед – 1 человек,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 педагог-психолог – 1 человек,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 социальный педагог – 1 человек,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дефектологов – 11 человек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Уровень квалификации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первая категория-  12 человек,</w:t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вторая категория или сд – 1  человек.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не аттестованы – 1 человек (не подошёл срок)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педагогического коллектива свидетельствует о наличии определённого творческого потенциала, профессиональной компетенции и готовности педагогов работатьдля осуществления основной задачи школы:  адаптацию и социализацию обучающихся (воспитанников) к жизни в обществе.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3. Целевые ориентации</w:t>
      </w:r>
      <w:r>
        <w:rPr>
          <w:rFonts w:cs="Times New Roman" w:ascii="Times New Roman" w:hAnsi="Times New Roman"/>
          <w:sz w:val="28"/>
          <w:szCs w:val="28"/>
        </w:rPr>
        <w:t>, заложенные в образовательной программе следующие: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Личность ребенка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Коррекция отклонений, имеющихся в развитии и поведении.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Укреплять положительные нравственные начала личности ребенка.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Адаптироваться в коллективе сверстников, включаться в социальные и внутри коллективные отношения.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реабилитация: восстановить отношения со средой.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Привлечь ребенка к социально значимой и трудовой деятельности.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Педагогический коллектив школы – интерната учитывает, что личность ребенка – это целостная психологическая структура, которая формируется в процессе жизни человека на основе  общественных форм сознания и поведения. Развитие ребенка и формирование личности его возможно только в общении со взрослыми и происходит в процессе ведущей деятельности – обучении. При наличии специально организованных условий дети обладают возможностью к развитию. Развитие обусловлено и определяется обучением, воспитанием, общением и зависит от особенностей организации  учебно-воспитательного процесса в школе - интернате.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условиями развития обучающихся (воспитанников) считаем:</w:t>
      </w:r>
    </w:p>
    <w:p>
      <w:pPr>
        <w:pStyle w:val="Normal"/>
        <w:numPr>
          <w:ilvl w:val="0"/>
          <w:numId w:val="2"/>
        </w:numPr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учет возрастных особенностей;</w:t>
      </w:r>
    </w:p>
    <w:p>
      <w:pPr>
        <w:pStyle w:val="Normal"/>
        <w:numPr>
          <w:ilvl w:val="0"/>
          <w:numId w:val="2"/>
        </w:numPr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в учебно-воспитательном процессе индивидуальных особенностей;</w:t>
      </w:r>
    </w:p>
    <w:p>
      <w:pPr>
        <w:pStyle w:val="Normal"/>
        <w:numPr>
          <w:ilvl w:val="0"/>
          <w:numId w:val="2"/>
        </w:numPr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благоприятного психологического климата при наличии продуктивного общения ребенка и взрослого, обучающегося (воспитанника) и сверстников.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Основными направлениями</w:t>
      </w:r>
      <w:r>
        <w:rPr>
          <w:rFonts w:cs="Times New Roman" w:ascii="Times New Roman" w:hAnsi="Times New Roman"/>
          <w:sz w:val="28"/>
          <w:szCs w:val="28"/>
        </w:rPr>
        <w:t xml:space="preserve"> образовательной деятельности являются: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и поддержание здоровья детей;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основ здорового образа жизни обучающихся (воспитанников);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общеобразовательной подготовки с учетом психофизических особенностей обучающихся (воспитанников);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адресная индивидуальная помощь детям, обучающимся на дому;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обучающихся (воспитанников) к профессиональной деятельности;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обновление содержания образования;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специальной компетентности обучающихся;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Образовательная программа учитывает региональные, местные условия и особенности самой школы. В ней отразилась система работы образовательного учреждения по реализации специальной коррекционной учебной программы (под редакцией В.В.Воронковой).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Организационная структура МКОУ «Линёвская школа – интернат»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 – методическая работа: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педагогические советы;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школьные методические объединения;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специальные семинары;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дефектологический всеобуч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Воспитательная работа: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сенсорное и нравственное воспитание;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общей готовности к труду, профориентация;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основы правового воспитания.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работы: беседы, утренники, практикумы, экскурсии, конкурсы и т.п.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Коррекционная работа: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психологическая служба;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логопедическая служба;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школьный психолого – медико – педагогический консилиум (диагностика, дифференциация детей с нарушением интеллекта);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здоровья (контроль за гигиеной учебно – воспитательного процесса; лечебно – профилактическая работа)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Художественно – эстетическое воспитание: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кружки, мастерские, факультативы;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конкурсы, выставки;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фестивальное движение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Социальная защита: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профилактическая работа с семьями и обучающимися (воспитанниками);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связь с административно – правовыми организациями;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Совета школы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с родителями: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консультативно – дефектологическая служба;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родительские собрания;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посещение и заполнение бланков по жилищно – бытовым условиям (ЖБУ)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Деятельность </w:t>
      </w:r>
      <w:r>
        <w:rPr>
          <w:rFonts w:cs="Times New Roman" w:ascii="Times New Roman" w:hAnsi="Times New Roman"/>
          <w:b/>
          <w:i/>
          <w:sz w:val="28"/>
          <w:szCs w:val="28"/>
        </w:rPr>
        <w:t>психологической службы</w:t>
      </w:r>
      <w:r>
        <w:rPr>
          <w:rFonts w:cs="Times New Roman" w:ascii="Times New Roman" w:hAnsi="Times New Roman"/>
          <w:sz w:val="28"/>
          <w:szCs w:val="28"/>
        </w:rPr>
        <w:t xml:space="preserve"> в школе - интернате ориентирована на обучающихся (воспитанников), имеющих трудности в обучении, установлении контактов в среде сверстников, самоопределении; на педагогов, имеющих потребности в составлении психологической характеристики обучающихся и класса, в помощи по выбору форм и средств обучения на основе данных психодиагностики. Педагог - психолог совместно с классными руководителями ведет работу по формированию у ребенка качеств личности, обеспечивающих хорошую адаптацию в школьном коллективе (особенно важным является для детей, не посещавших дошкольные учреждения), дальнейшее физическое и эмоциональное развитие.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 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логопедического</w:t>
      </w:r>
      <w:r>
        <w:rPr>
          <w:rFonts w:cs="Times New Roman" w:ascii="Times New Roman" w:hAnsi="Times New Roman"/>
          <w:sz w:val="28"/>
          <w:szCs w:val="28"/>
        </w:rPr>
        <w:t> пункта направлена: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осуществление развития речи обучающихся (воспитанников) 2 – 7 классов согласно логопедической диагностики;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коррекция нарушений речи;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учителей и родителей (законных представителей);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диагностика обучающихся (воспитанников), начинающих обучение в первом классе;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ведение необходимой документации;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индивидуально – ориентированных программ развития с учётом структуры дефекта и индивидуальных возможностей учащихся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Организация учебного  процесса. Оценка результатов образовательной деятельности.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Цель: исправление  недостатков  общего, речевого, физического   развития  и  нравственного  воспитания   детей с нарушением интеллекта  в  процессе  овладения  каждым учебным  предметом.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 содержания, методов  обучения  и  воспитания  в  соответствии  с  познавательными  возможностями, психофизическими  и  возрастными  особенностями   обучающегося (воспитанника) с ОВЗ, своеобразием  его  развития;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обеспечение  коррекции  развития  этих  детей  с  целью  дальнейшей  их  социализации  в  соответствии  с  нормами  и  правилами, морально – этическими, социально – правовыми  ценностями, принятыми  в  современном  обществе;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углублять  и  обобщать  социокультурный  опыт  учащихся  на  основе  содержания  предметных  областей;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развивать  навыки  самостоятельной  учебной  деятельности  с  учётом  интеллектуальных  возможностей  учащихся;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повышать  уровень  познавательной  активности  учащихся  и  развивать  их  способности  к  осознанной  регуляции  трудовой  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обеспечивать  нравственное, трудовое, эстетическое  и  физическое  воспитание.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МКОУ  «Линёвская  школа – интернат» реализует образовательную программу, разработанную на базе основной общеобразовательной программы с учётом особенностей психофизического развития и возможностей обучающихся с 9 летним сроком обучения без деления на ступени, обеспечивающую общеобразовательную подготовку в соответствии с государственными требованиями, воспитание, социальную адаптацию и интеграцию в общество, в том числе средствами трудовой подготовки и   работает  по  программам: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начальная  школа: «Программы  специальных  (коррекционных)  образовательных  учреждений  8 вида. Автор доктор  педагогических  наук  В.В.Воронкова. Издательство  «Просвещение», Москва, 2010 год.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старшие  классы: «Программы  специальной  (коррекционной) образовательной школы  8 вида: 5 – 9 классы». В  2  сборниках, под  редакцией  доктора  педагогических  наук  В.В.Воронковой. Москва: гуманитарный  издательский  центр  ВЛАДОС, 2001 год.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2012 – 2013 учебном году  Учебный  план  школы  составлен  на  основании  Приказа министерства образования, науки и инновационной политики Новосибирской области от 23.07.2012 №1602 «Примерные региональные базисные учебные планы для государственных и муниципальных специальных (коррекционных) образовательных учреждений, классов коррекционной направленности для обучающихся, воспитанников с ограниченными возможностями здоровья НСО всех видов на 2012 – 2013, 2013- 2014 учебные годы».     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Количество  часов  в  неделю  распределены  по  1  варианту  базисного  учебного  плана  специальных  (коррекционных) образовательных  учреждений  8  вида.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>Учебный план предусматривает девятилетний срок обучения. В 1 – 4 классах осуществляется начальный этап обучения, на котором общеобразовательная подготовка сочетается с коррекционной и пропедевтической работой. В 5 – 9 классах продолжается обучение общеобразовательным предметам и в 4 – 9 классах  вводится трудовое обучение, имеющее профессиональную направленность.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 xml:space="preserve">В 1 классе отметки обучающимся не выставляются.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5.1. Содержание  основных  компонентов  базисного  плана.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bCs/>
          <w:sz w:val="28"/>
          <w:szCs w:val="28"/>
        </w:rPr>
        <w:t>исправление  недостатков  общего, речевого, физического   развития  и  нравственного  воспитания   детей с ОВЗ  в  процессе  овладения  каждым учебным  предметом.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 содержания, методов  обучения  и  воспитания  в  соответствии  с  познавательными  возможностями, психофизическими  и  возрастными  особенностями   школьника с ОВЗ, своеобразием  его  развития;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обеспечение  коррекции  развития  этих  детей  с  целью  дальнейшей  их  социализации  в  соответствии  с  нормами  и  правилами, морально – этическими, социально – правовыми  ценностями, принятыми  в  современном  обществе;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углублять  и  обобщать  социокультурный  опыт  учащихся  на  основе  содержания  предметных  областей;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развивать  навыки  самостоятельной  учебной  деятельности  с  учётом  интеллектуальных  возможностей  учащихся;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повышать  уровень  познавательной  активности  учащихся  и  развивать  их  способности  к  осознанной  регуляции  трудовой  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обеспечивать  нравственное, трудовое, эстетическое  и  физическое  воспитание.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МКОУ  «Линёвская  школа – интернат» реализует образовательную программу, разработанную на базе основной общеобразовательной программы с учётом особенностей психофизического развития и возможностей обучающихся с 9 летним сроком обучения без деления на ступени, обеспечивающую общеобразовательную подготовку в соответствии с государственными требованиями, воспитание, социальную адаптацию и интеграцию в общество, в том числе средствами трудовой подготовки и   работает  по  программам: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начальная  школа: </w:t>
      </w:r>
      <w:r>
        <w:rPr>
          <w:rFonts w:cs="Times New Roman" w:ascii="Times New Roman" w:hAnsi="Times New Roman"/>
          <w:bCs/>
          <w:sz w:val="28"/>
          <w:szCs w:val="28"/>
        </w:rPr>
        <w:t>«Программы  специальных  (коррекционных)  образовательных  учреждений  8 вида. Автор доктор  педагогических  наук  В.В.Воронкова. Издательство  «Просвещение», Москва, 2010 год.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старшие  классы: «</w:t>
      </w:r>
      <w:r>
        <w:rPr>
          <w:rFonts w:cs="Times New Roman" w:ascii="Times New Roman" w:hAnsi="Times New Roman"/>
          <w:bCs/>
          <w:sz w:val="28"/>
          <w:szCs w:val="28"/>
        </w:rPr>
        <w:t>Программы  специальной  (коррекционной) образовательной школы  8 вида: 5 – 9 классы». В  2  сборниках, под  редакцией  доктора  педагогических  наук  В.В.Воронковой. Москва: гуманитарный  издательский  центр  ВЛАДОС, 2001 год.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5.2. Краткое  описание  специфики  содержания  образования.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Учебные  программы  определяют  содержание  обучения  учащихся    отдельным  предметам  и  последовательность  его  прохождения  по  годам  обучения.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общеобразовательным 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предметам  представлены  программы: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русскому  языку  и  литературе: обучение  грамоте; чтение  и  развитие  речи, письмо (грамматика  и  правописание) и  развитие  речи;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математике;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природоведению;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биологии: неживая  природа, растения, человек;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-по  географии: начальный  курс  физической  географии, природа  нашей  Родины, география  материков  и  океанов, география  России, география  своей  местности;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истории  Отечества  и  обществоведению;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изобразительному  искусству;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пению  и  музыке;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физической  культуре.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>По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трудовому  и  профессиональному  обучению  </w:t>
      </w:r>
      <w:r>
        <w:rPr>
          <w:rFonts w:cs="Times New Roman" w:ascii="Times New Roman" w:hAnsi="Times New Roman"/>
          <w:bCs/>
          <w:sz w:val="28"/>
          <w:szCs w:val="28"/>
        </w:rPr>
        <w:t>в  4 – 9 классах  учителя  работают  по  программам  «Швейное  дело», «Столярное  дело».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По  предметам  коррекционного  цикла  разработаны  программы: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развитию  устной  речи  на  основе  изучения  предметов  и  явлений  окружающей  действительности;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социально-бытовой  ориентировке;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 ритмике;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 лечебной физической культуре (ЛФК).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Коррекционные  индивидуальные  и групповые  занятия  проводятся  по  индивидуальным  планам.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Программа  содержит  материал, помогающий  учащимся  достичь  уровня  общеобразовательных  знаний  и  умений, трудовых  навыков, который  необходим  им  для  социальной  адаптации.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sz w:val="28"/>
          <w:szCs w:val="28"/>
        </w:rPr>
        <w:t>Содержание  обучения  по  всем  учебным  предметам  имеет  практическую  направленность. Школа  готовит  воспитанников  к  непосредственному  включению  в  жизнь,  трудовую  деятельность  в  условиях   современного производства.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sz w:val="28"/>
          <w:szCs w:val="28"/>
        </w:rPr>
        <w:t>В  программах   принцип  коррекционной  направленности  обучения  является  ведущим.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>Каждый  учебный  предмет  включает  основное  предметное  содержание  конкретной  научной  области,  обусловленное  логикой  ее  изложения  и  усвоения,  специальной  методикой  обучения,  коммуникативной  деятельностью  учителя  и  учеников  в  процессе  обучения,  спецификой  учебного  материала  для  обеспечения  воспитательных  целей. В  условиях  специального  обучения  учитываются  затруднения    школьников с ОВЗ  усваивать  фактические  данные  и,   тем  более,  делать  элементарные  выводы  и обобщения,  видеть  и  устанавливать  даже  не  сложные  причинно-  следственные  связи  и  закономерности.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>Специфической  особенностью  обучения  учащихся с ОВЗ  является  включение  в  содержание  учебного  предмета  пропедевтического  периода, направленного  на  подготовку  их  к  усвоению  конкретного  учебного  материала. Особенное  значение  пропедевтический  период  имеет  в  1 классе. В  этот  период  осуществляется  развитие  всех  психофизических  функций, участвующих  в  формировании  навыков  чтения  и  письма, математических  понятий, позволяющих  овладеть  счётом  и  решением  простых  задач. Важным  для  детей  является  привитие  им  интереса  к  учению, выработка  положительной  мотивации.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>Такой  раздел  обучения  русскому  языку, как  «Развитие  устной  речи  на  основе  ознакомления  с  предметами  и  явлениями  окружающей  действительности» (1-4 кл.)  является  пропедевтическим, подготавливающим  учащихся  к  усвоению  более  сложного  материала  на  уроках  чтения, истории, географии  и  естествознания.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>Ручной  труд  в  младших  классах рассматривается  как  пропедевтический  с  точки  зрения  подготовки  учащихся  к  овладению  навыками  профессионального  труда.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Общеобразовательные  курсы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Русский  язык  </w:t>
      </w:r>
      <w:r>
        <w:rPr>
          <w:rFonts w:cs="Times New Roman" w:ascii="Times New Roman" w:hAnsi="Times New Roman"/>
          <w:bCs/>
          <w:sz w:val="28"/>
          <w:szCs w:val="28"/>
        </w:rPr>
        <w:t>как  учебный  предмет  является  ведущим. Задачи  обучения  русскому  языку – повысить  уровень  общего  и  речевого  развития  учащихся, прививать  общепринятые  нормы  общественного  поведения, научить  школьников  правильно  и  осмысленно  читать  доступный  пониманию  текст, выработать  элементарные  навыки  грамотного  письма, научить  правильно  и  последовательно  излагать  свои  мысли  в  устной  и  письменной  форме.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Во  все  годы  обучения  изучаются  разделы: «Звуки  и  буквы», «Предложения», «Связная  речь».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На  базе  практического  усвоения  в  младших  классах  простого  предложения  на  старших  годах  обучения  школьники  изучают  разной  сложности  синтаксические  конструкции. Усиление  практической  направленности  обучения  повышается  от  класса  к  классу.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 уроках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чтения  </w:t>
      </w:r>
      <w:r>
        <w:rPr>
          <w:rFonts w:cs="Times New Roman" w:ascii="Times New Roman" w:hAnsi="Times New Roman"/>
          <w:bCs/>
          <w:sz w:val="28"/>
          <w:szCs w:val="28"/>
        </w:rPr>
        <w:t>учащиеся  овладевают  навыками  сознательного, правильного, беглого  и  выразительного  чтения, умения  пересказывать  прочитанное. Для  чтения  подбираются  произведения  о  картинах  родной  природы, о  настоящем  и  прошлом  нашей  Родины, рассказы  о  жизни, труде  наших  современников, о  делах  школьников. Значительное  место  занимают  доступные  пониманию  детям с ОВЗ  произведения  о  жизни  и  творчестве  классиков  литературы, художников, музыкантов, общественных  деятелей  и  др.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Математика. </w:t>
      </w:r>
      <w:r>
        <w:rPr>
          <w:rFonts w:cs="Times New Roman" w:ascii="Times New Roman" w:hAnsi="Times New Roman"/>
          <w:bCs/>
          <w:sz w:val="28"/>
          <w:szCs w:val="28"/>
        </w:rPr>
        <w:t>Этот  предмет  наиболее  труден  для   учащихся с нарушением интеллекта. В  течение  всех  лет  обучения  математика изучается  с  постепенным  увеличением  объёма  и  нарастанием  сложности  (концентрическое  изучение)  по  следующим  разделам: «Нумерация», «Арифметические  действия», «Устный  счёт», «Величины  и  единицы  измерения», «Доли, дроби», «Текстовые  арифметические  задачи». На  уроках  математики  даётся  геометрический  материал  на  различение  простейших  геометрических  фигур, ознакомление  с  их  свойствами, формирование  навыков  пользования  измерительными  и  чертёжными  приборами.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>Самое  серьёзное  внимание  при  обучении  математике  уделяется  формированию  у  школьников  вычислительных  навыков, что  жизненно  важно  для  детей с нарушением интеллекта.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Природоведение  и  биология.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Содержание  этого  курса  предусматривает  изучение  элементарных  сведений, доступных  школьникам с ОВЗ, о  живой  и  неживой  природе, об  организме  человека  и  охране  его  здоровья. Учащиеся  узнают  об  основных  элементах  живой  и  неживой  природы: воде, воздухе, полезных  ископаемых, почве, о  строении  и  жизни  растений, животных  и  человека. Овладевают  практическими  приёмами  выращивания  растений  и  ухода  за  животными, навыками  сохранения  и  укрепления  здоровья.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География.</w:t>
      </w:r>
      <w:r>
        <w:rPr>
          <w:rFonts w:cs="Times New Roman" w:ascii="Times New Roman" w:hAnsi="Times New Roman"/>
          <w:bCs/>
          <w:sz w:val="28"/>
          <w:szCs w:val="28"/>
        </w:rPr>
        <w:t xml:space="preserve"> В  начальном  курсе  физической  географии  школьники  учатся  ориентироваться  на  местности, знакомятся  с  планом, масштабом, глобусом, картой. Изучают  разнообразие  природных  условий  на  территории  нашей  страны, получают  краткие  сведения  об  особенностях  природы  каждой  зоны, об  основных  занятиях  населения.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Курс  географии  материков  и  океанов  включает  краткие  элементарные  сведения  о  солнечной  системе, атмосферных  явлениях, изучается  географическое  положение  каждого  материка.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Содержание  географического  и  естествоведческого  материала  предусматривает  элементарное  экономическое  образование  учащихся, формирует  у  них  доступное  их  пониманию  материалистическое  представление  об  окружающем  мире, умение  правильно  объяснять  некоторые  явления  природы, что  способствует  воспитанию  бережного  отношения  к  природе.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История  и  обществоведение. </w:t>
      </w:r>
      <w:r>
        <w:rPr>
          <w:rFonts w:cs="Times New Roman" w:ascii="Times New Roman" w:hAnsi="Times New Roman"/>
          <w:bCs/>
          <w:sz w:val="28"/>
          <w:szCs w:val="28"/>
        </w:rPr>
        <w:t xml:space="preserve">Учащиеся  знакомятся  с  наиболее  значительными  событиями  нашей  Родины, получают  основы  правового  и  нравственного  воспитания. В  рассказах  по  истории  раскрываются  традиции, трудовые  и  героические  дела  народов  нашей  страны, содержатся  яркие  примеры  служения  своему  Отечеству.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В  содержание  курса  обществоведения  включены  в  доступной  форме  элементарные  сведения  о  государстве  и  праве, правах  и  обязанностях  граждан, основных  законов  нашей  страны, что  важно  для  формирования  у   школьников с ОВЗ нравственных  и  правовых  норм  жизни  в  обществе.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Музыка.</w:t>
      </w:r>
      <w:r>
        <w:rPr>
          <w:rFonts w:cs="Times New Roman" w:ascii="Times New Roman" w:hAnsi="Times New Roman"/>
          <w:bCs/>
          <w:sz w:val="28"/>
          <w:szCs w:val="28"/>
        </w:rPr>
        <w:t xml:space="preserve"> Основой  музыкального  воспитания  является  хоровое  пение  как  активный  способ  развития  музыкальных  способностей. В содержание  обучения  включены  произведения  народного  творчества, русских, национальных  и  зарубежных  композиторов, песни, разнообразные  по  характеру  и  содержанию  музыки, требующих  различных  средств  исполнения. Ученики  получают  элементы  музыкальной  грамоты  и  нотной  записи, узнают  о  творчестве  видных  композиторов, их  произведениях. Музыкальное  развитие  школьников  составляет  неотъемлемую  часть  их  эстетического  воспитания.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Изобразительное  искусство. </w:t>
      </w:r>
      <w:r>
        <w:rPr>
          <w:rFonts w:cs="Times New Roman" w:ascii="Times New Roman" w:hAnsi="Times New Roman"/>
          <w:bCs/>
          <w:sz w:val="28"/>
          <w:szCs w:val="28"/>
        </w:rPr>
        <w:t>Содержание  курса  включает  знание  основ  реалистического  рисунка, формирование  навыков  рисования  с  натуры, декоративного  рисования. Учащиеся  знакомятся  с  отдельными  произведениями  живописи, узнают  о  творчестве  великих  художников. Изобразительное  искусство  является  одним  из  предметов, содержание  которых  направлено  на  развитие  у  учащихся  художественного  вкуса, способствует  их  эстетическому  воспитанию.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Физическая  культура.</w:t>
      </w:r>
      <w:r>
        <w:rPr>
          <w:rFonts w:cs="Times New Roman" w:ascii="Times New Roman" w:hAnsi="Times New Roman"/>
          <w:bCs/>
          <w:sz w:val="28"/>
          <w:szCs w:val="28"/>
        </w:rPr>
        <w:t xml:space="preserve">  Содержание  обучения  включает  такие  разделы, как  гимнастика, лёгкая  атлетика, лыжная  подготовка  (коньки), игры. Во  все  разделы  включены  упражнения, направленные  на  формирование  у  учащихся  двигательных  умений  и  навыков, развитие  силы, ловкости, выносливости. Занимаясь  лёгкой  атлетикой, учащиеся  овладевают  спортивной  ходьбой, бегом, прыжками; учатся  ходить  на  лыжах, кататься  на  коньках. С  1 – 7 класс  в  содержание  занятий  включены  различные  подвижные  игры, а  с  4 – спортивные.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Трудовая  подготовка.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Трудовое  обучение  </w:t>
      </w:r>
      <w:r>
        <w:rPr>
          <w:rFonts w:cs="Times New Roman" w:ascii="Times New Roman" w:hAnsi="Times New Roman"/>
          <w:bCs/>
          <w:sz w:val="28"/>
          <w:szCs w:val="28"/>
        </w:rPr>
        <w:t>в  1 – 3 классах  даёт  возможность  учащимся  овладеть  элементарными  приёмами  труда, общетрудовыми  умениями  и  навыками. На  занятиях  предусмотрены  простейшие  практические  работы  с  пластилином, бумагой, картоном, с  природным  материалом, с  металлоконструктором, текстильными  материалами.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В 4 классе  трудовое  обучение  имеет  общетехнический  характер. Занятия  проводятся  на  базе  учебных  мастерских, рассматривается  как  пропедевтический  курс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Содержание  профессионально – трудового  обучения  включает  в  себя  теоретические  сведения  о  свойствах  материала, устройстве  инструментов, технике  безопасности. Учащиеся  знакомятся  с  технологией  изготовления  изделий, овладевают  профессиональными  приёмами  труда.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Обучение  в  Линёвской  специальной  (коррекционной)  школе – интернате  ведётся  по  двум  профилям: швейное  дело  и  столярное  дело.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 1 -3 классах  трудовое  обучение  проходит  2  часа  в  неделю.     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Cs/>
          <w:sz w:val="28"/>
          <w:szCs w:val="28"/>
        </w:rPr>
        <w:t>Для  занятий  по  трудовому  и  профессиональному  обучению  4 – 9  классы  делятся  на  две  группы. Одна группа изучает  курс  «Швейное  дело», вторая -  изучает  курс  «Столярное  дело».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Для  занятий  по  СБО  5 – 9 классы  также  делятся  на  2  группы.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5.3. Коррекционная  подготовка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Социально – бытовая  ориентировка  (СБО). </w:t>
      </w:r>
      <w:r>
        <w:rPr>
          <w:rFonts w:cs="Times New Roman" w:ascii="Times New Roman" w:hAnsi="Times New Roman"/>
          <w:bCs/>
          <w:sz w:val="28"/>
          <w:szCs w:val="28"/>
        </w:rPr>
        <w:t>На  занятиях  осуществляется  практическая  подготовка  учащихся  к  самостоятельной  жизни,  формирование  у  них  знаний  и  умений, способствующих  социальной  адаптации. Учащиеся  усваивают  навыки  приготовления  пищи, личной  гигиены, ухода  за  одеждой  и  обувью, учатся  ухаживать  за  жильём, планировать  бюджет  семьи, ухаживать  за  младшими. Дети  усваивают  морально – этические  нормы  поведения, у  них  вырабатываются  навыки  общения  с  людьми.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Ритмика.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Содержанием  занятий  является  музыкально – ритмическая  деятельность  детей. Учатся  слушать  музыку, выполнять  под  неё  разнообразные  движения, петь, танцевать, играть  на  простейших  музыкальных  инструментах. Содержание  направлено  на  совершенствование  движений  и  их  коррекцию. Оценивание  знаний, умений  и  навыков  проходит  в  виде  зачётной  системы.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5.4. Структура  обучения  учащихся.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Учебный  план  предусматривает  девятилетний  срок  обучения. В 1 – 4 классах  осуществляется  начальный  этап  обучения, на  котором  общеобразовательная  подготовка  сочетается  с  коррекционной  и  пропедевтической  работой. В  5 – 9 классах  продолжается  обучение  общеобразовательным  предметам  и  вводится  трудовое  обучение, имеющее  профессиональную  подготовку.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Учебный  план  включает:                                                                                                        -общеобразовательные  предметы, содержание  которых  приспособлено  к  возможностям  умственно  отсталых  обучающихся;                                                                                             - специфические  коррекционные  предметы: «Развитие  устной  речи  на  основе  изучения  предметов  и  явлений  окружающей  действительности»; «Социально – бытовая  ориентировка»; «Ритмика»;                                                                                                             -  индивидуальные  и  групповые  коррекционные  занятия: «Логопедические  занятия»; «Лечебная  физическая  культура  (ЛФК)»; «Развитие  психомоторики  и  сенсорных  процессов»;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обязательные  индивидуальные  и  групповые  коррекционные  занятия: «Формирование произвольного компонента деятельности» (1класс); «Развитие мелкой моторики» (2 класс); «Воспитание  культуры  речи » (3 класс); «Культура речи» (4 класс); «Мы вместе» (5 класс) ; «Я и мир вокруг» (6 класс); «Будем знакомы» (7 класс).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>На  коррекционные  индивидуальные  и  групповые  занятия  по  логопедии   (по  школьному  расписанию  на  уроках  развития  речи  или  коррекционных  занятиях); на  ЛФК  отведены часы  во  вторую  половину  дня. Их  продолжительность  15 – 20 минут. Группы  комплектуются  с  учётом  однородности  и  выраженности  речевых, двигательных  и  других  нарушений, а  занятия  ЛФК  в  соответствии  с  медицинскими  рекомендациями.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5.5. Организация работы с обучающими, имеющими сложный дефект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5.5.1 МКОУ «Линёвская школа – интернат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Cs/>
          <w:sz w:val="28"/>
          <w:szCs w:val="28"/>
        </w:rPr>
        <w:t>вида» позволяетопределить основные направления образования и задачи коррекционного развития детей и подростков школьного возраста с умеренной и тяжелой умственной отсталостью, а так же детей, имеющих сложный дефект (любое сочетание психических и (или) физических недостатков, подтвержденных в установленном порядке), владеющих навыками самообслуживания.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5.5.2. Для детей с умеренной и тяжелой умственной отсталостью не может быть единого образовательного стандарта, так как возможности в развитии, коррекции и адаптации каждого ребенка строго индивидуальны.    5.5.3.Обучающиеся (воспитанники) нуждаются в специальных образовательных условиях. Это предполагает наличие для отдельных детей и подростков: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гибкого учебного плана, позволяющего учитывать специфику нарушений и особые образовательные потребности;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разноуровневых программ, адаптированных для индивидуального обучения;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поддержку и развитие индивидуализации и вариативности образования;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интегративное изучение отдельных дисциплин.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5.5</w:t>
      </w:r>
      <w:r>
        <w:rPr>
          <w:rFonts w:cs="Times New Roman" w:ascii="Times New Roman" w:hAnsi="Times New Roman"/>
          <w:bCs/>
          <w:color w:val="984806" w:themeColor="accent6" w:themeShade="80"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>4В классы для детей с умеренной степенью умственной отсталости могут быть зачислены дети разного года обучения.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Учебные планы для детей с умеренной и тяжелой умственной отсталостью предполагают 5-дневную учебную неделю. Продолжительность урока – 30- 40 минут.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На коррекционные, индивидуальные и групповые занятия по логопедии, ЛФК по расписанию отводятся часы продолжительностью 15 – 20 минут.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5.5.5.Коррекцию сенсорных, двигательных, речевых недостатков развития, с учётом познавательной сферы, двигательных возможностей и эмоционально-волевой сферы каждого ребёнка в тесном сотрудничестве осуществляют педагоги и специалисты (учителя-логопеды, педагоги-психологи, учителя-дефектологи) школы, имеющие соответствующую квалификацию.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Социальную помощь, связи с родителями (законными представителями), органами социального развития, здравоохранения, занятости населения и другими органами и учреждениями осуществляют классный руководитель и социальный педагог школы.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5.5.6.Независимо от возраста обучающихся (воспитанников) обучение проводится в игровой форме, наиболее доступной детям с умеренной и тяжелой умственной отсталостью. Работа осуществляется на основе предметно-практической деятельности, дающей обучающимся (воспитанникам)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5.5.7 Выпускники классов с умеренной и тяжелой умственной отсталостью специальных коррекционных учреждений получают документ установленного образца об окончании учреждения.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Режим работы школы - интерната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год в Учреждении начинается 1 сентября. Продолжительность учебного года определяется годовым календарным графиком, согласованным с управлением образования  муниципального района.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организации трудовой практики регулируются годовым календарным учебным графиком.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государственного экзамена по  профессионально - трудовому обучению в 9 классе устанавливается  директором школы. Продолжительность каникул устанавливается в течение учебного года не менее 30 календарных дней. Дополнительные каникулы для обучающихся 1 класса проводятся в феврале месяце – 7 дней. Годовой учебный график утверждается директором школы.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Режим работы школы - интерната: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Круглосуточно.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учебной недели 6 дней.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Продолжительность уроков: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класс –   35 минут.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– 9 класс – 40 минут.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учащихся со сложными дефектами – 30 – 40 мин.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 классе  предусмотрен «ступенчатый» режим работы.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всех классах в течение урока (после 15 – 20 минут работы) проводятся динамические паузы продолжительностью 1 – 2 минуты.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Продолжительность перемен: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минут, 15 минут, 10 минут, 10 минут, 10 минут; 15 минут.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формой организации учебно-воспитательного процесса является урок, который строится на принципах коррекционно-развивающего обучения. Одним из основных средств коррекции отклонений развития обучающихся, развития, прежде всего, сохранного интеллекта, является подготовка обучающихся с интеллектуальной недостаточностью по общеобразовательным предметам.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7.  Воспитательная работа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назначением воспитательной работы школы-интерната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человеком, дать возможность и создавать условия для индивидуального выбора образа жизни, научить делать этот выбор и находить способы его реализации. Вся воспитательная работа направлена на развитие личности школьника с нарушением интеллекта с учетом возрастных и индивидуальных особенностей, воспитание социально адаптированного человека.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целью  воспитательной  работы  школы-интерната  является:</w:t>
      </w:r>
      <w:r>
        <w:rPr>
          <w:rFonts w:cs="Times New Roman" w:ascii="Times New Roman" w:hAnsi="Times New Roman"/>
          <w:sz w:val="28"/>
          <w:szCs w:val="28"/>
        </w:rPr>
        <w:t xml:space="preserve"> поступательное, полноценное и активное развитие личности каждого воспитанника  при условии перспективы личностного роста, присвоение им системы знаний и практических навыков, умений и действий, направленных на его самопозиционирование в современном обществе, как человека с равными и альтернативными возможностями.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коррекция психофизических недостатков,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и реализация способностей воспитанника 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выбирать приемлемые модели поведения, 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достойный человека выбор жизненной позиции, ценя собственное достоинство;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приобщать  учащихся к системе духовных и культурных ценностей народа;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и развивать потребность в здоровом образе жизни;</w:t>
      </w:r>
    </w:p>
    <w:p>
      <w:pPr>
        <w:pStyle w:val="Normal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рационализировать  формы  досуговой 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Режим работы школы-интерната.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шестидневный </w:t>
      </w:r>
    </w:p>
    <w:p>
      <w:pPr>
        <w:pStyle w:val="Normal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начало занятий в 9-00 </w:t>
      </w:r>
    </w:p>
    <w:p>
      <w:pPr>
        <w:pStyle w:val="Normal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урока 40 минут, перемены между уроками 10 минут. Перемена после второго урока – 15 минут на второй завтрак (1-4  классы ), после третьего урока на второй завтрак  – 15 минут (5-9 классы 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учащихся школы-интерната  организован  режим  предусматривающий  смену  труда  и  отдыха,  включающий  в  себя  такие  </w:t>
      </w:r>
      <w:r>
        <w:rPr>
          <w:rFonts w:cs="Times New Roman" w:ascii="Times New Roman" w:hAnsi="Times New Roman"/>
          <w:b/>
          <w:bCs/>
          <w:sz w:val="28"/>
          <w:szCs w:val="28"/>
        </w:rPr>
        <w:t>режимные  моменты</w:t>
      </w:r>
      <w:r>
        <w:rPr>
          <w:rFonts w:cs="Times New Roman" w:ascii="Times New Roman" w:hAnsi="Times New Roman"/>
          <w:sz w:val="28"/>
          <w:szCs w:val="28"/>
        </w:rPr>
        <w:t xml:space="preserve">  как: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прогулки,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дневной  отдых (сон)  для  детей  1-4 классов,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занятия второй  половины  дня: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самоподготовка,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 рисунка,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внеклассное  чтение,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по  интересам,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классные  часы,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творческие  мастерские;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организованный  досуг: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кружки,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секции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школьные праздники  и  </w:t>
      </w:r>
    </w:p>
    <w:p>
      <w:pPr>
        <w:pStyle w:val="Normal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общешкольные  мероприятия.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Основные  направления  воспитательной  работы  школы-интерната.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Основы  гражданского  и  нравственно - патриотического  воспитания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Охрана  здоровья                                                                                         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Основы  социализации  и  общения                                                               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>Трудовое  воспитание. Профессиональное  самоопределение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Личностное  развитие                                                                                                     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Творческое  развитие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школе внедряется  программа  нравственно-патриотического воспитания  «Мы россияне» и  художественно-эстетического  воспитания  «Творчество и фантазия» и  программа  «Здоровье»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Целью программы  нравственно-патриотического воспитания для  детей  с ОВЗ  «Мы россияне»</w:t>
      </w:r>
      <w:r>
        <w:rPr>
          <w:rFonts w:cs="Times New Roman" w:ascii="Times New Roman" w:hAnsi="Times New Roman"/>
          <w:sz w:val="28"/>
          <w:szCs w:val="28"/>
        </w:rPr>
        <w:t>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основу  программа художественно-эстетического  воспитания  детей  с  ОВЗ  «Творчество  и  фантазия»</w:t>
      </w:r>
      <w:r>
        <w:rPr>
          <w:rFonts w:cs="Times New Roman" w:ascii="Times New Roman" w:hAnsi="Times New Roman"/>
          <w:sz w:val="28"/>
          <w:szCs w:val="28"/>
        </w:rPr>
        <w:t xml:space="preserve"> положена идея развития личностного потенциала ребенка, психического становления посредством  художественного освоения и преобразования действительности (в том числе и самого себя) средствами искусства: музыкой,танец,  театром, изобразительным искусством и прикладным творчеством. Это обусловлено тем, что доминантой детского творчества является художественная направленность. Как известно, в процессе художественной деятельности активно формируются чувства ребенка, художественный вкус, творческая активность.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Целью  Программы «Здоровье»</w:t>
      </w:r>
      <w:r>
        <w:rPr>
          <w:rFonts w:cs="Times New Roman" w:ascii="Times New Roman" w:hAnsi="Times New Roman"/>
          <w:sz w:val="28"/>
          <w:szCs w:val="28"/>
        </w:rPr>
        <w:t xml:space="preserve">  является создание необходимого потенциала, организационных, методологических, методических предпосылок для комплексного решения проблемы укрепления и сохранения здоровья обучающихся (воспитанников) и педагогов школы – интерната и  пропаганды  здорового образа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 учебного  года  будет  сделан  анализ  работы  этих  программ  и  внесены  необходимые  изменения.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В школе проводятся традиционные  мероприятия: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«Здравствуй школа!» - торжественная линейка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«С Днём  учителя» - праздничный  концерт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«Что  нам  Осень  принесла?» - праздник  урожая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«Нет -вредным  привычкам»- спортивный праздник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«Здравствуй, гостья-зима!» - народный  праздник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«Праздник    Новогодней  Ёлки»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Новогодние  приключения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«Бравые солдаты с песнями идут...»  - смотр строя  и  песни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«Проводы зимы»  -  народный праздник.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«С  праздником, дорогие  женщины» - концерт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«Зажгись, Звезда!» - фестиваль  детского  творчества.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«Слава  тебе,  Солдат  победитель!»- торжественная  линейка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«Последний  Звонок» - торжественная  линейка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Вся   внеклассная работа  планируется по месячникам.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СЕНТЯБРЬ –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«</w:t>
      </w:r>
      <w:r>
        <w:rPr>
          <w:rFonts w:cs="Times New Roman" w:ascii="Times New Roman" w:hAnsi="Times New Roman"/>
          <w:b/>
          <w:sz w:val="28"/>
          <w:szCs w:val="28"/>
        </w:rPr>
        <w:t>Здравствуй, год учебный, школьный год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 мотивации  учебной  деятельности – учиться        необходимо для  жизни;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воспитание  навыков самообслуживания, труда, общения  в коллективной  деятельност</w:t>
      </w:r>
      <w:r>
        <w:rPr>
          <w:rFonts w:cs="Times New Roman" w:ascii="Times New Roman" w:hAnsi="Times New Roman"/>
          <w:b/>
          <w:sz w:val="28"/>
          <w:szCs w:val="28"/>
        </w:rPr>
        <w:t>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ОКТЯБРЬ -- 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По дорогам осени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Месячник  по  профилактике  детского  дорожно-транспортного  травматизма                                                                                                                                               -  воспитание  ответственности  за  своё  здоровье;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развитие  системы  профилактических  умений  по  охране  здоровья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НОЯБРЬ-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 xml:space="preserve"> Здоровый образ жизни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Месячник  по  профилактике  безнадзорности,  правонарушений и вредных  привычек-  формирование  системы  привычек по  физической  тренировке  тела,  закаливанию  и  уходу  за организмом.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знакомство  с  основами  правового  поведения;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ДЕКАБРЬ - 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Зимняя сказка в гости к нам пришла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-  в</w:t>
      </w:r>
      <w:r>
        <w:rPr>
          <w:rFonts w:cs="Times New Roman" w:ascii="Times New Roman" w:hAnsi="Times New Roman"/>
          <w:sz w:val="28"/>
          <w:szCs w:val="28"/>
        </w:rPr>
        <w:t xml:space="preserve">оспитание основ национального  самосознания;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приобщение  к  истокам  народных  традиций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ЯНВАРЬ- «Есть в России Искитимский район»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ФЕВРАЛЬ - 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Наша Армия сильна, охраняет мир она!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 осмысление  себя  как  гражданина общества;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усвоение  прав  и  обязанностей, основ  гражданско-патриотического поведения.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МАРТ -  «Трудиться- всегда пригодится»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 xml:space="preserve">развитие элементарных представлений  экологической грамотности; </w:t>
      </w:r>
    </w:p>
    <w:p>
      <w:pPr>
        <w:pStyle w:val="Normal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 основ нравственного  поведения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АПРЕЛЬ - 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С природой мы дружны!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 xml:space="preserve">осмысление  необходимости  трудовой деятельности;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овладение  общей ориентировкой  в  мире  профессий и навыками  профессионального  труда, профессионального  самоопределения.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МАЙ -  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Вот и закончился школьный год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»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 xml:space="preserve">воспитание патриотических чувств - чуткости, доброты и милосердия;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воспитание осознания учащимися  нравственной ценности причастности к судьбе Отечества, его прошлому;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расширение представлений о родном посёлке, о героях Великой Отечественной Войны.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Формы  воспитательной  работы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классный  час,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концерт,  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праздник, 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экскурсия,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выставка, 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творческая  мастерская,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трудовой  десант,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дискотека,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общешкольная   линейка,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круглый стол,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викторина,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деловая игра,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беседа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посещение  музеев, выставок; 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театрализованные представления; </w:t>
      </w:r>
    </w:p>
    <w:p>
      <w:pPr>
        <w:pStyle w:val="Normal"/>
        <w:numPr>
          <w:ilvl w:val="0"/>
          <w:numId w:val="1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фестивали, презентации;  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Дополнительное  образование  в  школе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ориентации,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 и, как следствие, сокращает пространство девиантного поведения, решая проблему занятости детей.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Необходимость дополнительного образования в школе обусловлена и новыми требованиями к образованности человека, в полной мере заявившими о себе на рубеже XX и XXI веков.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 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дополнительного образования - обучение, воспитание, развитие учащихся в соответствии с их познавательными интересами и природными способностями.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системы дополнительного образования детей в МКОУ «Линёвской специальной (коррекционной) школе-интернат»   предполагает </w:t>
      </w:r>
      <w:r>
        <w:rPr>
          <w:rFonts w:cs="Times New Roman" w:ascii="Times New Roman" w:hAnsi="Times New Roman"/>
          <w:b/>
          <w:sz w:val="28"/>
          <w:szCs w:val="28"/>
        </w:rPr>
        <w:t>решение задач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     изучение и удовлетворение интересов и потребностей обучающихся в дополнительном образовании детей;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    определение содержания дополнительного образования детей, его форм и методов работы с обучающимися с учетом их возраста, вида учреждения, особенностей его социокультурного окружения;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     сохранение психического и физического здоровья учащихся.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     обращение к личностным проблемам обучающихся, формирование их нравственных качеств и социальной активности;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     развитие творческого потенциала личности, формирование нового социального опыта и профессиональное самоопределение;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      воспитания уважения к истории, культуре своего и других народов и ориентация в информационном пространстве;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     расширение различных видов деятельности в системе дополнительного образования детей для наиболее полного удовлетворения интересов и потребностей, обучающихся в объединениях по интересам.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Основные направления системы дополнительного образования  в школе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Художественно- эстетическое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 Физкультурно-спортивное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r>
        <w:rPr>
          <w:rFonts w:cs="Times New Roman" w:ascii="Times New Roman" w:hAnsi="Times New Roman"/>
          <w:b/>
          <w:sz w:val="28"/>
          <w:szCs w:val="28"/>
        </w:rPr>
        <w:t>Интеллектуально-познавательное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Художественно- эстетическое  направление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Целью</w:t>
      </w:r>
      <w:r>
        <w:rPr>
          <w:rFonts w:cs="Times New Roman" w:ascii="Times New Roman" w:hAnsi="Times New Roman"/>
          <w:sz w:val="28"/>
          <w:szCs w:val="28"/>
        </w:rPr>
        <w:t xml:space="preserve">  работы  данного  направления  является:  вовлечение  в  коллективную  деятельность,  через  занятия театром,  в  результате  чего  формируется  правильная  речь,  умение  слушать,  правильно  излагать  свои  мысли.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  театрального искусства направлено на решение следующих </w:t>
      </w:r>
      <w:r>
        <w:rPr>
          <w:rFonts w:cs="Times New Roman" w:ascii="Times New Roman" w:hAnsi="Times New Roman"/>
          <w:b/>
          <w:bCs/>
          <w:sz w:val="28"/>
          <w:szCs w:val="28"/>
        </w:rPr>
        <w:t>задач: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раскрытие индивидуальных способностей ученика, в том числе эмоционально – образного восприятия мира;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основных психических процессов (восприятия, памяти, внимания, наблюдательности, фантазии, воображения, коммуникабельности, смелости публичного самовыражения);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речевого аппарата, пластической выразительности;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обогащение духовного мира; </w:t>
      </w:r>
    </w:p>
    <w:p>
      <w:pPr>
        <w:pStyle w:val="Normal"/>
        <w:numPr>
          <w:ilvl w:val="0"/>
          <w:numId w:val="15"/>
        </w:numPr>
        <w:tabs>
          <w:tab w:val="left" w:pos="70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чувства ответственности перед коллективом.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ситуацию успеха для каждого ребенка;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Физкультурно-спортивное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  </w:t>
      </w:r>
      <w:r>
        <w:rPr>
          <w:rFonts w:cs="Times New Roman" w:ascii="Times New Roman" w:hAnsi="Times New Roman"/>
          <w:sz w:val="28"/>
          <w:szCs w:val="28"/>
        </w:rPr>
        <w:t xml:space="preserve"> работы секции состоит в том, чтобы  создать условия для воспитания у учащихся стремления  вести  здоровый  образ  жизни, для  укрепления  здоровья  детей  с  ограниченными  возможностями здоровья  и  приобщения  данной  категории  детей  к  командным  видам  спорта,  в частности  к  хоккею  с  шайбой.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задачи: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привитие интереса к хоккею и воспитание спортивного трудолюбия;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укрепление  здоровья,  всесторонняя  физическая  подготовка  и  сдача нормативов;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-развитие основных физических качеств, необходимых хоккеисту</w:t>
        <w:br/>
        <w:t>(быстроты, силы, выносливости и ловкости);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изучение   основных   приемов   техники   игры    (индивидуальных   и командных);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приобретение опыта участия в соревнованиях.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Интеллектуально-познавательное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 курс  ставит  перед  собой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 xml:space="preserve">  способствовать  формированию  у  школьников с ОВЗ информационной   и коммуникативной  компетентности, успешной  адаптации  и  интеграции  в  обществе. И  решаются  следующие 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помощь детям в изучении использования компьютера как инструмента для работы в дальнейшем;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помощь в преодолении боязни работы с техникой в т.ч. решение элементарных технических вопросов;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 принципов работы наиболее распространенных операционных систем;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помощь в изучении принципов работы с основными прикладными программами;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творческий подход к работе за компьютером ( изучение инструментов некоторых прикладных программ);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 принципов работы в сети в сети Интернет;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коррегирование логического мышления и памяти ребенка;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приобретение опыта общения и работы с компьютером;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улучшение координации движений (мелкой моторики рук); </w:t>
      </w:r>
    </w:p>
    <w:p>
      <w:pPr>
        <w:pStyle w:val="Normal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поддержание интереса и объемного восприятия;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Система  представления  результатов воспитанников: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участие  в  концертах, конкурсах,  фестивалях, соревнованиях и спартакиадах различного  уровня;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итоговые вставки творческих работ;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выпуск агитационных  газет, листовок и  других творческих работ;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положительная  динамика уровня   воспитанности  учащихся  школы;</w:t>
      </w:r>
    </w:p>
    <w:p>
      <w:pPr>
        <w:sectPr>
          <w:type w:val="nextPage"/>
          <w:pgSz w:w="11906" w:h="16838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312" w:charSpace="4294965042"/>
        </w:sect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снижение  количества  правонарушений  среди  учащихся  школ.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5042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спортивных  мероприятий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667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513"/>
        <w:gridCol w:w="6429"/>
        <w:gridCol w:w="1725"/>
      </w:tblGrid>
      <w:tr>
        <w:trPr/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Осенний кросс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1-9 классы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Первенство по настольному теннису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«Кругосветка»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3-5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 классы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«Весёлые старты»- спортивный праздник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«Мы за  здоровый образ жизни»- спортивный праздник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 классы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Турнир по  шашкам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«Сибиряк значит лыжник» - лыжная гонка.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1-9 классы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Лыжные гонки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 классы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Чемпионат по зимнему футболу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 классы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0" w:hRule="atLeast"/>
        </w:trPr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4-6 классы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5-9 классы</w:t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«Весенние эстафеты»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(лёгкая атлетика-бег, прыжки,  метание в цель и т.д.)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3-5 классы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6-9 классы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1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«Зарница»- спортивная игра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 классы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5042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ind w:left="360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 w:hint="default"/>
        <w:sz w:val="28"/>
        <w:rFonts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 w:hint="default"/>
        <w:rFonts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 w:hint="default"/>
        <w:rFonts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 w:hint="default"/>
        <w:rFonts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 w:hint="default"/>
        <w:rFonts w:cs="OpenSymbol"/>
      </w:rPr>
    </w:lvl>
  </w:abstractNum>
  <w:abstractNum w:abstractNumId="18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d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02e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rFonts w:ascii="Times New Roman" w:hAnsi="Times New Roman"/>
      <w:sz w:val="28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ascii="Times New Roman" w:hAnsi="Times New Roman"/>
      <w:sz w:val="28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b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OpenSymbol"/>
      <w:sz w:val="28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 w:cs="Wingdings"/>
      <w:b/>
      <w:sz w:val="28"/>
    </w:rPr>
  </w:style>
  <w:style w:type="character" w:styleId="ListLabel77">
    <w:name w:val="ListLabel 77"/>
    <w:qFormat/>
    <w:rPr>
      <w:rFonts w:ascii="Times New Roman" w:hAnsi="Times New Roman" w:cs="OpenSymbol"/>
      <w:sz w:val="28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ascii="Times New Roman" w:hAnsi="Times New Roman" w:cs="OpenSymbol"/>
      <w:sz w:val="28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ascii="Times New Roman" w:hAnsi="Times New Roman" w:cs="OpenSymbol"/>
      <w:sz w:val="28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ascii="Times New Roman" w:hAnsi="Times New Roman" w:cs="Open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cb02e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b02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b54ad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02e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LibreOffice/5.4.7.2$Linux_X86_64 LibreOffice_project/40m0$Build-2</Application>
  <Pages>27</Pages>
  <Words>4734</Words>
  <Characters>34935</Characters>
  <CharactersWithSpaces>43040</CharactersWithSpaces>
  <Paragraphs>394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2016-12-20T07:20:00Z</dcterms:created>
  <dc:creator>Пользователь</dc:creator>
  <dc:description/>
  <dc:language>ru-RU</dc:language>
  <cp:lastModifiedBy/>
  <cp:lastPrinted>2016-12-20T07:28:00Z</cp:lastPrinted>
  <dcterms:modified xsi:type="dcterms:W3CDTF">2020-09-16T08:14:47Z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