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EA" w:rsidRDefault="006D59EA" w:rsidP="006D59EA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6D59EA" w:rsidRPr="006D59EA" w:rsidRDefault="006D59EA" w:rsidP="006D59EA">
      <w:pPr>
        <w:tabs>
          <w:tab w:val="left" w:pos="1224"/>
        </w:tabs>
        <w:spacing w:after="0"/>
        <w:ind w:left="-851"/>
        <w:jc w:val="right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D59E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Знания будут тем прочнее и полнее, </w:t>
      </w:r>
    </w:p>
    <w:p w:rsidR="006D59EA" w:rsidRPr="006D59EA" w:rsidRDefault="006D59EA" w:rsidP="006D59EA">
      <w:pPr>
        <w:tabs>
          <w:tab w:val="left" w:pos="1224"/>
        </w:tabs>
        <w:spacing w:after="0"/>
        <w:ind w:left="-851"/>
        <w:jc w:val="right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D59E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чем большим количеством органов чувств </w:t>
      </w:r>
    </w:p>
    <w:p w:rsidR="006D59EA" w:rsidRPr="006D59EA" w:rsidRDefault="006D59EA" w:rsidP="006D59EA">
      <w:pPr>
        <w:tabs>
          <w:tab w:val="left" w:pos="1224"/>
        </w:tabs>
        <w:spacing w:after="0"/>
        <w:ind w:left="-851"/>
        <w:jc w:val="right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D59EA">
        <w:rPr>
          <w:rFonts w:ascii="Times New Roman" w:hAnsi="Times New Roman" w:cs="Times New Roman"/>
          <w:sz w:val="28"/>
          <w:szCs w:val="28"/>
          <w:shd w:val="clear" w:color="auto" w:fill="F6F6F6"/>
        </w:rPr>
        <w:t>они воспринимаются.</w:t>
      </w:r>
    </w:p>
    <w:p w:rsidR="006D59EA" w:rsidRPr="006D59EA" w:rsidRDefault="006D59EA" w:rsidP="006D59EA">
      <w:pPr>
        <w:tabs>
          <w:tab w:val="left" w:pos="1224"/>
        </w:tabs>
        <w:spacing w:after="0"/>
        <w:ind w:left="-851"/>
        <w:jc w:val="right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D59E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К. Ушинский </w:t>
      </w:r>
    </w:p>
    <w:p w:rsidR="006D59EA" w:rsidRPr="006D59EA" w:rsidRDefault="006D59EA" w:rsidP="006D59EA">
      <w:pPr>
        <w:tabs>
          <w:tab w:val="left" w:pos="1224"/>
        </w:tabs>
        <w:spacing w:after="0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6F6F6"/>
        </w:rPr>
      </w:pPr>
      <w:r w:rsidRPr="006D59E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   Тема моего выступления:  </w:t>
      </w: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возможностей цифровой образовательной среды для повышения познавательного </w:t>
      </w:r>
      <w:proofErr w:type="gramStart"/>
      <w:r w:rsidRPr="006D59EA">
        <w:rPr>
          <w:rFonts w:ascii="Times New Roman" w:hAnsi="Times New Roman" w:cs="Times New Roman"/>
          <w:b/>
          <w:bCs/>
          <w:sz w:val="28"/>
          <w:szCs w:val="28"/>
        </w:rPr>
        <w:t>интереса</w:t>
      </w:r>
      <w:proofErr w:type="gramEnd"/>
      <w:r w:rsidRPr="006D59EA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с нарушениями интеллекта на уроках ручного труда. 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 xml:space="preserve"> Что же такое цифровая образовательная среда – </w:t>
      </w: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это совокупность  условий  для реализации образовательных программ с применением электронного обучения, дистанционных образовательных технологий. Иначе это инструменты, которые уже есть у нас: </w:t>
      </w:r>
    </w:p>
    <w:p w:rsidR="006D59EA" w:rsidRPr="006D59EA" w:rsidRDefault="006D59EA" w:rsidP="006D59EA">
      <w:pPr>
        <w:pStyle w:val="a4"/>
        <w:numPr>
          <w:ilvl w:val="0"/>
          <w:numId w:val="6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>·электронные журналы и дневники;</w:t>
      </w:r>
    </w:p>
    <w:p w:rsidR="006D59EA" w:rsidRPr="006D59EA" w:rsidRDefault="006D59EA" w:rsidP="006D59EA">
      <w:pPr>
        <w:pStyle w:val="a4"/>
        <w:numPr>
          <w:ilvl w:val="0"/>
          <w:numId w:val="6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>·платформы для получения и обмена информацией;</w:t>
      </w:r>
    </w:p>
    <w:p w:rsidR="006D59EA" w:rsidRPr="006D59EA" w:rsidRDefault="006D59EA" w:rsidP="006D59EA">
      <w:pPr>
        <w:pStyle w:val="a4"/>
        <w:numPr>
          <w:ilvl w:val="0"/>
          <w:numId w:val="6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>·сервисы для связи с учителями и  учениками в чатах и в режиме видеоконференций;</w:t>
      </w:r>
    </w:p>
    <w:p w:rsidR="006D59EA" w:rsidRPr="006D59EA" w:rsidRDefault="006D59EA" w:rsidP="006D59EA">
      <w:pPr>
        <w:pStyle w:val="a4"/>
        <w:numPr>
          <w:ilvl w:val="0"/>
          <w:numId w:val="6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>·инструменты для  создания проектов  и презентаций;</w:t>
      </w:r>
    </w:p>
    <w:p w:rsidR="006D59EA" w:rsidRPr="006D59EA" w:rsidRDefault="006D59EA" w:rsidP="006D59EA">
      <w:pPr>
        <w:pStyle w:val="a4"/>
        <w:numPr>
          <w:ilvl w:val="0"/>
          <w:numId w:val="6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·платформы для выполнения заданий в режиме </w:t>
      </w:r>
      <w:proofErr w:type="spellStart"/>
      <w:r w:rsidRPr="006D59EA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При подготовке к уроку думаю, как пробудить у обучающихся интерес к дальнейшему изучению материала, не затормозить желание  получения новых знаний. А что же такое познавательный интерес?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Познавательный интерес проявляется в  активности и  внимании детей  на  уроках,  в их эмоциональных  реакциях,  в  вопросах  учителю,  в  чтении  дополнительной  литературы и т д. Интерес является   основным   стимулом   деятельности ученика,  его развития, обучения. В настоящее время  одним из действенных способов активизации познавательного интереса является использование  на уроках  цифровых образовательных ресурсов.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Вовлечь в процесс обучения  </w:t>
      </w:r>
      <w:proofErr w:type="gramStart"/>
      <w:r w:rsidRPr="006D59E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 без естественной для него среды, становится сложнее. Но мы то знаем</w:t>
      </w:r>
      <w:proofErr w:type="gramStart"/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что самое эффективное обучение - это обучение, связанное с жизнью. </w:t>
      </w:r>
      <w:r w:rsidRPr="006D59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59EA" w:rsidRPr="006D59EA" w:rsidRDefault="006D59EA" w:rsidP="006D59EA">
      <w:pPr>
        <w:pStyle w:val="a3"/>
        <w:suppressLineNumbers/>
        <w:suppressAutoHyphens/>
        <w:spacing w:line="276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59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учителя   электронная   среда   даёт   наибольший   эффект   при использовании:</w:t>
      </w:r>
    </w:p>
    <w:p w:rsidR="006D59EA" w:rsidRPr="006D59EA" w:rsidRDefault="006D59EA" w:rsidP="006D59EA">
      <w:pPr>
        <w:pStyle w:val="a4"/>
        <w:numPr>
          <w:ilvl w:val="0"/>
          <w:numId w:val="2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проектной деятельности, при создании материалов к урокам;</w:t>
      </w:r>
    </w:p>
    <w:p w:rsidR="006D59EA" w:rsidRPr="006D59EA" w:rsidRDefault="006D59EA" w:rsidP="006D59EA">
      <w:pPr>
        <w:pStyle w:val="a4"/>
        <w:numPr>
          <w:ilvl w:val="0"/>
          <w:numId w:val="2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наглядность предъявляемого материала, расширяются рамки урока за счёт использования всего богатства электронной среды;</w:t>
      </w:r>
    </w:p>
    <w:p w:rsidR="006D59EA" w:rsidRPr="006D59EA" w:rsidRDefault="006D59EA" w:rsidP="006D59EA">
      <w:pPr>
        <w:pStyle w:val="a4"/>
        <w:numPr>
          <w:ilvl w:val="0"/>
          <w:numId w:val="2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контроля, применяя различные виды тестирования;</w:t>
      </w:r>
    </w:p>
    <w:p w:rsidR="006D59EA" w:rsidRPr="006D59EA" w:rsidRDefault="006D59EA" w:rsidP="006D59EA">
      <w:pPr>
        <w:pStyle w:val="a4"/>
        <w:numPr>
          <w:ilvl w:val="0"/>
          <w:numId w:val="2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выступлении на педсоветах, методических объединениях, семинарах, появляется возможность обмениваться актуальной информацией, и т.д.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D59EA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Обучающимся</w:t>
      </w:r>
      <w:proofErr w:type="gramEnd"/>
      <w:r w:rsidRPr="006D59E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электронная среда дает:</w:t>
      </w:r>
    </w:p>
    <w:p w:rsidR="006D59EA" w:rsidRPr="006D59EA" w:rsidRDefault="006D59EA" w:rsidP="006D59EA">
      <w:pPr>
        <w:pStyle w:val="a4"/>
        <w:numPr>
          <w:ilvl w:val="0"/>
          <w:numId w:val="3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</w:t>
      </w:r>
      <w:proofErr w:type="gramStart"/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электронному</w:t>
      </w:r>
      <w:proofErr w:type="gramEnd"/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образовательному </w:t>
      </w:r>
      <w:proofErr w:type="spellStart"/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контенту</w:t>
      </w:r>
      <w:proofErr w:type="spellEnd"/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9EA" w:rsidRPr="006D59EA" w:rsidRDefault="006D59EA" w:rsidP="006D59EA">
      <w:pPr>
        <w:pStyle w:val="a4"/>
        <w:numPr>
          <w:ilvl w:val="0"/>
          <w:numId w:val="3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комфортной цифровой среде;</w:t>
      </w:r>
    </w:p>
    <w:p w:rsidR="006D59EA" w:rsidRPr="006D59EA" w:rsidRDefault="006D59EA" w:rsidP="006D59EA">
      <w:pPr>
        <w:pStyle w:val="a4"/>
        <w:numPr>
          <w:ilvl w:val="0"/>
          <w:numId w:val="3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к обучению;</w:t>
      </w:r>
    </w:p>
    <w:p w:rsidR="006D59EA" w:rsidRPr="006D59EA" w:rsidRDefault="006D59EA" w:rsidP="006D59EA">
      <w:pPr>
        <w:pStyle w:val="a4"/>
        <w:numPr>
          <w:ilvl w:val="0"/>
          <w:numId w:val="3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результатов освоения образовательной программы; </w:t>
      </w:r>
    </w:p>
    <w:p w:rsidR="006D59EA" w:rsidRPr="006D59EA" w:rsidRDefault="006D59EA" w:rsidP="006D59EA">
      <w:pPr>
        <w:pStyle w:val="a4"/>
        <w:numPr>
          <w:ilvl w:val="0"/>
          <w:numId w:val="3"/>
        </w:num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проектно–исследовательской деятельности;</w:t>
      </w:r>
    </w:p>
    <w:p w:rsidR="006D59EA" w:rsidRPr="006D59EA" w:rsidRDefault="006D59EA" w:rsidP="006D59EA">
      <w:pPr>
        <w:pStyle w:val="a4"/>
        <w:suppressLineNumbers/>
        <w:shd w:val="clear" w:color="auto" w:fill="FFFFFF"/>
        <w:suppressAutoHyphens/>
        <w:spacing w:after="0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6D59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Мультимедийные</w:t>
      </w:r>
      <w:proofErr w:type="spellEnd"/>
      <w:r w:rsidRPr="006D59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объекты могут быть использованы на всех этапах урока:</w:t>
      </w:r>
    </w:p>
    <w:p w:rsidR="006D59EA" w:rsidRPr="006D59EA" w:rsidRDefault="006D59EA" w:rsidP="006D59EA">
      <w:pPr>
        <w:pStyle w:val="a4"/>
        <w:numPr>
          <w:ilvl w:val="0"/>
          <w:numId w:val="1"/>
        </w:numPr>
        <w:suppressLineNumbers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актуализации субъективного опыта учащихся;</w:t>
      </w:r>
    </w:p>
    <w:p w:rsidR="006D59EA" w:rsidRPr="006D59EA" w:rsidRDefault="006D59EA" w:rsidP="006D59EA">
      <w:pPr>
        <w:pStyle w:val="a4"/>
        <w:numPr>
          <w:ilvl w:val="0"/>
          <w:numId w:val="1"/>
        </w:numPr>
        <w:suppressLineNumbers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изучения новых знаний и способов деятельности;</w:t>
      </w:r>
    </w:p>
    <w:p w:rsidR="006D59EA" w:rsidRPr="006D59EA" w:rsidRDefault="006D59EA" w:rsidP="006D59EA">
      <w:pPr>
        <w:pStyle w:val="a4"/>
        <w:numPr>
          <w:ilvl w:val="0"/>
          <w:numId w:val="1"/>
        </w:numPr>
        <w:suppressLineNumbers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первичной проверки понимания изученного;</w:t>
      </w:r>
    </w:p>
    <w:p w:rsidR="006D59EA" w:rsidRPr="006D59EA" w:rsidRDefault="006D59EA" w:rsidP="006D59EA">
      <w:pPr>
        <w:pStyle w:val="a4"/>
        <w:numPr>
          <w:ilvl w:val="0"/>
          <w:numId w:val="1"/>
        </w:numPr>
        <w:suppressLineNumbers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закрепления изученного;</w:t>
      </w:r>
    </w:p>
    <w:p w:rsidR="006D59EA" w:rsidRPr="006D59EA" w:rsidRDefault="006D59EA" w:rsidP="006D59EA">
      <w:pPr>
        <w:pStyle w:val="a4"/>
        <w:numPr>
          <w:ilvl w:val="0"/>
          <w:numId w:val="1"/>
        </w:numPr>
        <w:suppressLineNumbers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обобщения и систематизации;</w:t>
      </w:r>
    </w:p>
    <w:p w:rsidR="006D59EA" w:rsidRPr="006D59EA" w:rsidRDefault="006D59EA" w:rsidP="006D59EA">
      <w:pPr>
        <w:pStyle w:val="a4"/>
        <w:numPr>
          <w:ilvl w:val="0"/>
          <w:numId w:val="1"/>
        </w:numPr>
        <w:suppressLineNumbers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контроля и самоконтроля;</w:t>
      </w:r>
    </w:p>
    <w:p w:rsidR="006D59EA" w:rsidRPr="006D59EA" w:rsidRDefault="006D59EA" w:rsidP="006D59EA">
      <w:pPr>
        <w:pStyle w:val="a4"/>
        <w:numPr>
          <w:ilvl w:val="0"/>
          <w:numId w:val="1"/>
        </w:numPr>
        <w:suppressLineNumbers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коррекции знаний.</w:t>
      </w:r>
    </w:p>
    <w:p w:rsidR="006D59EA" w:rsidRPr="006D59EA" w:rsidRDefault="006D59EA" w:rsidP="006D59EA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Хорошими помощниками стали различные </w:t>
      </w:r>
      <w:r w:rsidRPr="006D59EA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образовательные платформы.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>Трудовое обучение не считается таким важным предметом, как, например, математика или русский язык, поэтому обучающие и методические материалы появляются  в образовательной среде</w:t>
      </w:r>
      <w:proofErr w:type="gramStart"/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в последнюю очередь. 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Применение цифровых образовательных ресурсов на уроках – это эффективный  метод формирования активизации и организации </w:t>
      </w:r>
      <w:proofErr w:type="spellStart"/>
      <w:r w:rsidRPr="006D59EA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- познавательной деятельности учащихся.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на уроках ручного труда я использую  такие  известные  образовательные порталы:  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Это платформа, где есть уроки ручного труда, но эти уроки предназначены для общеобразовательных школ. В работе с детьми нашей школы можно использовать лишь отдельные элементы предлагаемых уроков по некоторым темам. 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>Необходимую информацию для подготовки к урокам или мероприятиям ищу с помощью поисковой системы «</w:t>
      </w:r>
      <w:proofErr w:type="spellStart"/>
      <w:r w:rsidRPr="006D59EA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6D59E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>Также использую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сайт « </w:t>
      </w:r>
      <w:proofErr w:type="spellStart"/>
      <w:r w:rsidRPr="006D59EA">
        <w:rPr>
          <w:rFonts w:ascii="Times New Roman" w:eastAsia="Times New Roman" w:hAnsi="Times New Roman" w:cs="Times New Roman"/>
          <w:sz w:val="28"/>
          <w:szCs w:val="28"/>
        </w:rPr>
        <w:t>Мультиурок</w:t>
      </w:r>
      <w:proofErr w:type="spellEnd"/>
      <w:r w:rsidRPr="006D59E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59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D59E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https://multiurok.ru</w:t>
        </w:r>
      </w:hyperlink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D59EA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6D59E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https://infourok.ru</w:t>
        </w:r>
      </w:hyperlink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hAnsi="Times New Roman" w:cs="Times New Roman"/>
          <w:spacing w:val="8"/>
          <w:sz w:val="28"/>
          <w:szCs w:val="28"/>
          <w:shd w:val="clear" w:color="auto" w:fill="F0F7F9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сайт «Талант педагога»</w:t>
      </w:r>
      <w:r w:rsidRPr="006D59EA">
        <w:rPr>
          <w:rFonts w:ascii="Times New Roman" w:hAnsi="Times New Roman" w:cs="Times New Roman"/>
          <w:spacing w:val="8"/>
          <w:sz w:val="28"/>
          <w:szCs w:val="28"/>
          <w:shd w:val="clear" w:color="auto" w:fill="F0F7F9"/>
        </w:rPr>
        <w:t xml:space="preserve"> </w:t>
      </w:r>
      <w:hyperlink r:id="rId7" w:history="1">
        <w:r w:rsidRPr="006D59EA">
          <w:rPr>
            <w:rStyle w:val="a5"/>
            <w:rFonts w:ascii="Times New Roman" w:hAnsi="Times New Roman" w:cs="Times New Roman"/>
            <w:color w:val="auto"/>
            <w:spacing w:val="8"/>
            <w:sz w:val="28"/>
            <w:szCs w:val="28"/>
            <w:shd w:val="clear" w:color="auto" w:fill="F0F7F9"/>
          </w:rPr>
          <w:t>galatalantru@mail.ru</w:t>
        </w:r>
      </w:hyperlink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        «Мир педагога»,</w:t>
      </w:r>
      <w:r w:rsidRPr="006D59E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D59EA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https://ok.ru/mirpedagog</w:t>
        </w:r>
      </w:hyperlink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«Солнечный свет»</w:t>
      </w:r>
      <w:r w:rsidRPr="006D59EA">
        <w:rPr>
          <w:rFonts w:ascii="Times New Roman" w:hAnsi="Times New Roman" w:cs="Times New Roman"/>
          <w:sz w:val="28"/>
          <w:szCs w:val="28"/>
        </w:rPr>
        <w:t xml:space="preserve"> </w:t>
      </w:r>
      <w:r w:rsidRPr="006D59EA">
        <w:rPr>
          <w:rFonts w:ascii="Times New Roman" w:hAnsi="Times New Roman" w:cs="Times New Roman"/>
          <w:spacing w:val="-5"/>
          <w:sz w:val="28"/>
          <w:szCs w:val="28"/>
          <w:bdr w:val="none" w:sz="0" w:space="0" w:color="auto" w:frame="1"/>
          <w:shd w:val="clear" w:color="auto" w:fill="FFF7EB"/>
        </w:rPr>
        <w:t>org.komitet@solncesvet.ru</w:t>
      </w:r>
      <w:r w:rsidRPr="006D59EA">
        <w:rPr>
          <w:rFonts w:ascii="Times New Roman" w:hAnsi="Times New Roman" w:cs="Times New Roman"/>
          <w:sz w:val="28"/>
          <w:szCs w:val="28"/>
        </w:rPr>
        <w:t xml:space="preserve">https://solncesvet.ru/?utm_source=yandex&amp;utm_medium=cpc&amp;utm_campaign=79093416&amp;utm_content=12868298658&amp;utm_term=солнечный Сайт «Новое древо»   </w:t>
      </w:r>
      <w:hyperlink r:id="rId9" w:history="1">
        <w:r w:rsidRPr="006D59EA">
          <w:rPr>
            <w:rFonts w:ascii="Times New Roman" w:hAnsi="Times New Roman" w:cs="Times New Roman"/>
            <w:sz w:val="28"/>
            <w:szCs w:val="28"/>
          </w:rPr>
          <w:t>https://novoedrevo.ru</w:t>
        </w:r>
      </w:hyperlink>
    </w:p>
    <w:p w:rsidR="006D59EA" w:rsidRPr="006D59EA" w:rsidRDefault="006D59EA" w:rsidP="006D59EA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сайт «Переменка»  </w:t>
      </w:r>
      <w:hyperlink r:id="rId10" w:history="1">
        <w:r w:rsidRPr="006D59EA">
          <w:rPr>
            <w:rFonts w:ascii="Times New Roman" w:eastAsia="Times New Roman" w:hAnsi="Times New Roman" w:cs="Times New Roman"/>
            <w:sz w:val="28"/>
            <w:szCs w:val="28"/>
          </w:rPr>
          <w:t>https://peremenka2015.ucoz.net/index/dlja_pedagogov/028@nhttps://peremenka2015.ucoz.net/index/dlja_pedagogov/0-</w:t>
        </w:r>
      </w:hyperlink>
      <w:r w:rsidRPr="006D59EA">
        <w:rPr>
          <w:rFonts w:ascii="Times New Roman" w:eastAsia="Times New Roman" w:hAnsi="Times New Roman" w:cs="Times New Roman"/>
          <w:sz w:val="28"/>
          <w:szCs w:val="28"/>
        </w:rPr>
        <w:t>28ovoedrevo.ruhttps://peremenka2015.ucoz</w:t>
      </w:r>
      <w:proofErr w:type="gramStart"/>
      <w:r w:rsidRPr="006D59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сайт «Время знаний»</w:t>
      </w:r>
      <w:r w:rsidRPr="006D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6D59EA">
          <w:rPr>
            <w:rFonts w:ascii="Times New Roman" w:eastAsia="Times New Roman" w:hAnsi="Times New Roman" w:cs="Times New Roman"/>
            <w:sz w:val="28"/>
            <w:szCs w:val="28"/>
          </w:rPr>
          <w:t>https://edutime.ru/?utm_source=yandex&amp;utm_medium=cpc&amp;utm_campaign=56218168&amp;utm_content=9794720522&amp;utm_term=время%20знаний%20сайт&amp;yclid=4444623239340097535</w:t>
        </w:r>
      </w:hyperlink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%20свет%20официальный%20сайт&amp;etext=&amp;yclid=15714886668693798911</w:t>
      </w:r>
    </w:p>
    <w:p w:rsidR="006D59EA" w:rsidRPr="006D59EA" w:rsidRDefault="006D59EA" w:rsidP="006D59EA">
      <w:pPr>
        <w:tabs>
          <w:tab w:val="left" w:pos="2508"/>
          <w:tab w:val="left" w:pos="2652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59EA">
        <w:rPr>
          <w:rFonts w:ascii="Times New Roman" w:hAnsi="Times New Roman" w:cs="Times New Roman"/>
          <w:sz w:val="28"/>
          <w:szCs w:val="28"/>
        </w:rPr>
        <w:tab/>
      </w:r>
    </w:p>
    <w:p w:rsidR="006D59EA" w:rsidRPr="006D59EA" w:rsidRDefault="006D59EA" w:rsidP="006D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>Теперь я предлагаю перейти  к практической части.</w:t>
      </w:r>
    </w:p>
    <w:p w:rsidR="006D59EA" w:rsidRPr="006D59EA" w:rsidRDefault="006D59EA" w:rsidP="006D59E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В силу того что в классе дети с разным уровнем подготовки и развития, то задания приходится дифференцировать. Кто-то выполняет по шаблонам, кому-то оказывается направляющая </w:t>
      </w:r>
    </w:p>
    <w:p w:rsidR="006D59EA" w:rsidRPr="006D59EA" w:rsidRDefault="006D59EA" w:rsidP="006D59EA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>помощь, а кому - то конкретная.</w:t>
      </w:r>
    </w:p>
    <w:p w:rsidR="006D59EA" w:rsidRPr="006D59EA" w:rsidRDefault="006D59EA" w:rsidP="006D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E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D59EA" w:rsidRPr="006D59EA" w:rsidRDefault="006D59EA" w:rsidP="006D59E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>I.  Организационный момент.</w:t>
      </w:r>
    </w:p>
    <w:p w:rsidR="006D59EA" w:rsidRPr="006D59EA" w:rsidRDefault="006D59EA" w:rsidP="006D59E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Вот звонок нам дал сигнал:</w:t>
      </w:r>
    </w:p>
    <w:p w:rsidR="006D59EA" w:rsidRPr="006D59EA" w:rsidRDefault="006D59EA" w:rsidP="006D59E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Он учиться нас позвал.</w:t>
      </w:r>
    </w:p>
    <w:p w:rsidR="006D59EA" w:rsidRPr="006D59EA" w:rsidRDefault="006D59EA" w:rsidP="006D59EA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Так что время не теряем.          И работать начинаем</w:t>
      </w:r>
    </w:p>
    <w:p w:rsidR="006D59EA" w:rsidRPr="006D59EA" w:rsidRDefault="006D59EA" w:rsidP="006D59E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D59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>.Эмоциональная установка.</w:t>
      </w:r>
      <w:proofErr w:type="gramEnd"/>
    </w:p>
    <w:p w:rsidR="006D59EA" w:rsidRPr="006D59EA" w:rsidRDefault="006D59EA" w:rsidP="006D59E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EA">
        <w:rPr>
          <w:rFonts w:ascii="Times New Roman" w:hAnsi="Times New Roman" w:cs="Times New Roman"/>
          <w:b/>
          <w:sz w:val="28"/>
          <w:szCs w:val="28"/>
        </w:rPr>
        <w:t xml:space="preserve">         -</w:t>
      </w:r>
      <w:r w:rsidRPr="006D59EA">
        <w:rPr>
          <w:rFonts w:ascii="Times New Roman" w:hAnsi="Times New Roman" w:cs="Times New Roman"/>
          <w:sz w:val="28"/>
          <w:szCs w:val="28"/>
        </w:rPr>
        <w:t xml:space="preserve">Для работы нам нужно хорошее, рабочее настроение. </w:t>
      </w:r>
    </w:p>
    <w:p w:rsidR="006D59EA" w:rsidRPr="006D59EA" w:rsidRDefault="006D59EA" w:rsidP="006D59E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Мы работать будем дружно, чтоб услышать нам в конце,</w:t>
      </w:r>
    </w:p>
    <w:p w:rsidR="006D59EA" w:rsidRPr="006D59EA" w:rsidRDefault="006D59EA" w:rsidP="006D59E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Что ребята в нашем классе все конечно молодцы!</w:t>
      </w:r>
    </w:p>
    <w:p w:rsidR="006D59EA" w:rsidRPr="006D59EA" w:rsidRDefault="006D59EA" w:rsidP="006D59EA">
      <w:pPr>
        <w:spacing w:after="0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>. Вводная часть</w:t>
      </w:r>
      <w:r w:rsidRPr="006D59EA">
        <w:rPr>
          <w:rFonts w:ascii="Times New Roman" w:hAnsi="Times New Roman" w:cs="Times New Roman"/>
          <w:sz w:val="28"/>
          <w:szCs w:val="28"/>
        </w:rPr>
        <w:t>.</w:t>
      </w:r>
    </w:p>
    <w:p w:rsidR="006D59EA" w:rsidRPr="006D59EA" w:rsidRDefault="006D59EA" w:rsidP="006D59EA">
      <w:pPr>
        <w:spacing w:after="0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-Сегодня на уроке ручного труда мы будем делать аппликацию.</w:t>
      </w:r>
    </w:p>
    <w:p w:rsidR="006D59EA" w:rsidRPr="006D59EA" w:rsidRDefault="006D59EA" w:rsidP="006D59EA">
      <w:pPr>
        <w:spacing w:after="0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 xml:space="preserve">- Давайте с вами вспомним, что же такое аппликация?  </w:t>
      </w:r>
    </w:p>
    <w:p w:rsidR="006D59EA" w:rsidRPr="006D59EA" w:rsidRDefault="006D59EA" w:rsidP="006D59EA">
      <w:pPr>
        <w:spacing w:after="0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Pr="006D59EA">
        <w:rPr>
          <w:rFonts w:ascii="Times New Roman" w:hAnsi="Times New Roman" w:cs="Times New Roman"/>
          <w:sz w:val="28"/>
          <w:szCs w:val="28"/>
        </w:rPr>
        <w:t xml:space="preserve">– создание изображений с помощью наклеивания на бумагу или ткань </w:t>
      </w:r>
      <w:proofErr w:type="gramStart"/>
      <w:r w:rsidRPr="006D59EA">
        <w:rPr>
          <w:rFonts w:ascii="Times New Roman" w:hAnsi="Times New Roman" w:cs="Times New Roman"/>
          <w:sz w:val="28"/>
          <w:szCs w:val="28"/>
        </w:rPr>
        <w:t>кусочков</w:t>
      </w:r>
      <w:proofErr w:type="gramEnd"/>
      <w:r w:rsidRPr="006D59EA">
        <w:rPr>
          <w:rFonts w:ascii="Times New Roman" w:hAnsi="Times New Roman" w:cs="Times New Roman"/>
          <w:sz w:val="28"/>
          <w:szCs w:val="28"/>
        </w:rPr>
        <w:t xml:space="preserve"> какого – либо материала. </w:t>
      </w:r>
    </w:p>
    <w:p w:rsidR="006D59EA" w:rsidRPr="006D59EA" w:rsidRDefault="006D59EA" w:rsidP="006D59EA">
      <w:pPr>
        <w:spacing w:after="0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-Например? (бумаги, листьев, меха, перьев…).</w:t>
      </w:r>
    </w:p>
    <w:p w:rsidR="006D59EA" w:rsidRPr="006D59EA" w:rsidRDefault="006D59EA" w:rsidP="006D59EA">
      <w:pPr>
        <w:spacing w:after="0"/>
        <w:ind w:left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 xml:space="preserve">Правильно.                             </w:t>
      </w:r>
    </w:p>
    <w:p w:rsidR="006D59EA" w:rsidRPr="006D59EA" w:rsidRDefault="006D59EA" w:rsidP="006D59EA">
      <w:pPr>
        <w:spacing w:after="0"/>
        <w:ind w:left="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E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D59EA" w:rsidRPr="006D59EA" w:rsidRDefault="006D59EA" w:rsidP="006D59EA">
      <w:pPr>
        <w:spacing w:after="0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lastRenderedPageBreak/>
        <w:t>-Как я уже вам сказала, мы будем делать аппликацию.</w:t>
      </w:r>
    </w:p>
    <w:p w:rsidR="006D59EA" w:rsidRPr="006D59EA" w:rsidRDefault="006D59EA" w:rsidP="006D59EA">
      <w:pPr>
        <w:spacing w:after="0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Аппликацию из бумаги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- А чтобы узнать, какую именно аппликацию будем делать мы, нужно отгадать загадку.</w:t>
      </w:r>
    </w:p>
    <w:p w:rsidR="006D59EA" w:rsidRPr="006D59EA" w:rsidRDefault="006D59EA" w:rsidP="006D59E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 xml:space="preserve">- Отгадай загадку.- </w:t>
      </w:r>
    </w:p>
    <w:p w:rsidR="006D59EA" w:rsidRPr="006D59EA" w:rsidRDefault="006D59EA" w:rsidP="006D59E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Снег на полях,</w:t>
      </w:r>
    </w:p>
    <w:p w:rsidR="006D59EA" w:rsidRPr="006D59EA" w:rsidRDefault="006D59EA" w:rsidP="006D59E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Лёд на реках,</w:t>
      </w:r>
    </w:p>
    <w:p w:rsidR="006D59EA" w:rsidRPr="006D59EA" w:rsidRDefault="006D59EA" w:rsidP="006D59E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Вьюга гуляет…</w:t>
      </w:r>
    </w:p>
    <w:p w:rsidR="006D59EA" w:rsidRPr="006D59EA" w:rsidRDefault="006D59EA" w:rsidP="006D59E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r w:rsidRPr="006D59EA">
        <w:rPr>
          <w:rFonts w:ascii="Times New Roman" w:hAnsi="Times New Roman" w:cs="Times New Roman"/>
          <w:sz w:val="28"/>
          <w:szCs w:val="28"/>
        </w:rPr>
        <w:tab/>
      </w:r>
      <w:r w:rsidRPr="006D59EA">
        <w:rPr>
          <w:rFonts w:ascii="Times New Roman" w:hAnsi="Times New Roman" w:cs="Times New Roman"/>
          <w:sz w:val="28"/>
          <w:szCs w:val="28"/>
        </w:rPr>
        <w:tab/>
        <w:t>- Зимой.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 xml:space="preserve">- Будем делать аппликацию «Зима»  </w:t>
      </w:r>
      <w:proofErr w:type="gramStart"/>
      <w:r w:rsidRPr="006D59E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D59EA">
        <w:rPr>
          <w:rFonts w:ascii="Times New Roman" w:hAnsi="Times New Roman" w:cs="Times New Roman"/>
          <w:b/>
          <w:sz w:val="28"/>
          <w:szCs w:val="28"/>
        </w:rPr>
        <w:t>на доску готовую аппликацию).</w:t>
      </w:r>
    </w:p>
    <w:p w:rsidR="006D59EA" w:rsidRPr="006D59EA" w:rsidRDefault="006D59EA" w:rsidP="006D59EA">
      <w:pPr>
        <w:spacing w:after="0"/>
        <w:ind w:left="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>. Анализ объекта деятельности.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>- Что это?</w:t>
      </w:r>
      <w:r w:rsidRPr="006D59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>Дом.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 xml:space="preserve">- Какой дом? </w:t>
      </w:r>
      <w:r w:rsidRPr="006D59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>Красный.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 xml:space="preserve">- Где расположен дом? </w:t>
      </w:r>
      <w:r w:rsidRPr="006D59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>Посередине, внизу.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>- Что это?</w:t>
      </w:r>
      <w:r w:rsidRPr="006D59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>Ёлка</w:t>
      </w:r>
      <w:r w:rsidRPr="006D59EA">
        <w:rPr>
          <w:rFonts w:ascii="Times New Roman" w:hAnsi="Times New Roman" w:cs="Times New Roman"/>
          <w:sz w:val="28"/>
          <w:szCs w:val="28"/>
        </w:rPr>
        <w:t>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 xml:space="preserve">- Какая ёлка? </w:t>
      </w:r>
      <w:r w:rsidRPr="006D59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>Зелёная, большая.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>- Где расположена ёлка?</w:t>
      </w:r>
      <w:r w:rsidRPr="006D59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>Справа от дома.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>- Что это?</w:t>
      </w:r>
      <w:r w:rsidRPr="006D59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>Ёлка</w:t>
      </w:r>
      <w:r w:rsidRPr="006D59EA">
        <w:rPr>
          <w:rFonts w:ascii="Times New Roman" w:hAnsi="Times New Roman" w:cs="Times New Roman"/>
          <w:sz w:val="28"/>
          <w:szCs w:val="28"/>
        </w:rPr>
        <w:t>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 xml:space="preserve">- Какая ёлка? </w:t>
      </w:r>
      <w:r w:rsidRPr="006D59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>Зелёная, маленькая.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>- Где расположена ёлка?</w:t>
      </w:r>
      <w:r w:rsidRPr="006D59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>Слева от дома.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 xml:space="preserve">Что это? </w:t>
      </w:r>
      <w:r w:rsidRPr="006D59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>Снег.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>- Какой снег?</w:t>
      </w:r>
      <w:r w:rsidRPr="006D59EA">
        <w:rPr>
          <w:rFonts w:ascii="Times New Roman" w:hAnsi="Times New Roman" w:cs="Times New Roman"/>
          <w:sz w:val="28"/>
          <w:szCs w:val="28"/>
        </w:rPr>
        <w:tab/>
        <w:t>-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 xml:space="preserve"> Белый, пушистый.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>- Где лежит снег?</w:t>
      </w:r>
      <w:r w:rsidRPr="006D59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>Снег лежит на земле.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 xml:space="preserve">- Что это? </w:t>
      </w:r>
      <w:r w:rsidRPr="006D59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>Снежинки.</w:t>
      </w:r>
      <w:r w:rsidRPr="006D59E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before="12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D59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>.  Определение</w:t>
      </w:r>
      <w:proofErr w:type="gramEnd"/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материалов и инструментов для работы. 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before="12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59EA">
        <w:rPr>
          <w:rFonts w:ascii="Times New Roman" w:hAnsi="Times New Roman" w:cs="Times New Roman"/>
          <w:sz w:val="28"/>
          <w:szCs w:val="28"/>
          <w:u w:val="single"/>
        </w:rPr>
        <w:t>Что нам нужно для работы:</w:t>
      </w:r>
      <w:r w:rsidRPr="006D59EA">
        <w:rPr>
          <w:rFonts w:ascii="Times New Roman" w:hAnsi="Times New Roman" w:cs="Times New Roman"/>
          <w:sz w:val="28"/>
          <w:szCs w:val="28"/>
        </w:rPr>
        <w:tab/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 xml:space="preserve">- </w:t>
      </w:r>
      <w:r w:rsidRPr="006D59EA">
        <w:rPr>
          <w:rFonts w:ascii="Times New Roman" w:hAnsi="Times New Roman" w:cs="Times New Roman"/>
          <w:bCs/>
          <w:sz w:val="28"/>
          <w:szCs w:val="28"/>
        </w:rPr>
        <w:t xml:space="preserve">Для работы нужны́: цветная бумага, шаблоны дома и ёлок, карандаш, 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9EA">
        <w:rPr>
          <w:rFonts w:ascii="Times New Roman" w:hAnsi="Times New Roman" w:cs="Times New Roman"/>
          <w:bCs/>
          <w:sz w:val="28"/>
          <w:szCs w:val="28"/>
        </w:rPr>
        <w:t>ножницы, клей, клеёнка.</w:t>
      </w: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9EA" w:rsidRPr="006D59EA" w:rsidRDefault="006D59EA" w:rsidP="006D59EA">
      <w:pPr>
        <w:tabs>
          <w:tab w:val="left" w:pos="360"/>
          <w:tab w:val="left" w:pos="4860"/>
        </w:tabs>
        <w:spacing w:before="12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</w:r>
      <w:r w:rsidRPr="006D59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>. Техника безопасности при работе с ножницами, клеем.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А теперь вспомним правила безопасности при работе с ножницами и клеем.</w:t>
      </w:r>
    </w:p>
    <w:p w:rsidR="006D59EA" w:rsidRPr="006D59EA" w:rsidRDefault="006D59EA" w:rsidP="006D59EA">
      <w:pPr>
        <w:tabs>
          <w:tab w:val="left" w:pos="360"/>
          <w:tab w:val="left" w:pos="30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</w:r>
      <w:r w:rsidRPr="006D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9EA">
        <w:rPr>
          <w:rFonts w:ascii="Times New Roman" w:hAnsi="Times New Roman" w:cs="Times New Roman"/>
          <w:b/>
          <w:sz w:val="28"/>
          <w:szCs w:val="28"/>
        </w:rPr>
        <w:tab/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>(Учитель напоминает учащимся правила работы с ножницами.)</w:t>
      </w:r>
      <w:r w:rsidRPr="006D59EA">
        <w:rPr>
          <w:rFonts w:ascii="Times New Roman" w:hAnsi="Times New Roman" w:cs="Times New Roman"/>
          <w:sz w:val="28"/>
          <w:szCs w:val="28"/>
        </w:rPr>
        <w:tab/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>1. Обращайтесь с ножницами очень осторожно.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 xml:space="preserve">Резать кончиками - нельзя́, серединкой – можно. 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Передавая, </w:t>
      </w:r>
      <w:proofErr w:type="spellStart"/>
      <w:r w:rsidRPr="006D59EA">
        <w:rPr>
          <w:rFonts w:ascii="Times New Roman" w:hAnsi="Times New Roman" w:cs="Times New Roman"/>
          <w:sz w:val="28"/>
          <w:szCs w:val="28"/>
        </w:rPr>
        <w:t>ножницынужнодержать</w:t>
      </w:r>
      <w:proofErr w:type="spellEnd"/>
      <w:r w:rsidRPr="006D59EA">
        <w:rPr>
          <w:rFonts w:ascii="Times New Roman" w:hAnsi="Times New Roman" w:cs="Times New Roman"/>
          <w:sz w:val="28"/>
          <w:szCs w:val="28"/>
        </w:rPr>
        <w:t xml:space="preserve"> за кончики, колечками вперёд. 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 xml:space="preserve">3. Когда́ </w:t>
      </w:r>
      <w:proofErr w:type="spellStart"/>
      <w:r w:rsidRPr="006D59EA">
        <w:rPr>
          <w:rFonts w:ascii="Times New Roman" w:hAnsi="Times New Roman" w:cs="Times New Roman"/>
          <w:sz w:val="28"/>
          <w:szCs w:val="28"/>
        </w:rPr>
        <w:t>выполнишьработу</w:t>
      </w:r>
      <w:proofErr w:type="spellEnd"/>
      <w:r w:rsidRPr="006D59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59EA">
        <w:rPr>
          <w:rFonts w:ascii="Times New Roman" w:hAnsi="Times New Roman" w:cs="Times New Roman"/>
          <w:sz w:val="28"/>
          <w:szCs w:val="28"/>
        </w:rPr>
        <w:t>ножницызакрой</w:t>
      </w:r>
      <w:proofErr w:type="spellEnd"/>
      <w:r w:rsidRPr="006D5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9EA" w:rsidRPr="006D59EA" w:rsidRDefault="006D59EA" w:rsidP="006D59EA">
      <w:pPr>
        <w:tabs>
          <w:tab w:val="left" w:pos="360"/>
          <w:tab w:val="left" w:pos="4860"/>
          <w:tab w:val="left" w:pos="626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EA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клеем:</w:t>
      </w:r>
    </w:p>
    <w:p w:rsidR="006D59EA" w:rsidRPr="006D59EA" w:rsidRDefault="006D59EA" w:rsidP="006D59EA">
      <w:pPr>
        <w:numPr>
          <w:ilvl w:val="1"/>
          <w:numId w:val="4"/>
        </w:num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Не допускать попадания клея в глаза.</w:t>
      </w:r>
    </w:p>
    <w:p w:rsidR="006D59EA" w:rsidRPr="006D59EA" w:rsidRDefault="006D59EA" w:rsidP="006D59EA">
      <w:pPr>
        <w:numPr>
          <w:ilvl w:val="1"/>
          <w:numId w:val="4"/>
        </w:num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Передавать клей карандаш только в закрытом виде.</w:t>
      </w:r>
    </w:p>
    <w:p w:rsidR="006D59EA" w:rsidRPr="006D59EA" w:rsidRDefault="006D59EA" w:rsidP="006D59EA">
      <w:pPr>
        <w:numPr>
          <w:ilvl w:val="1"/>
          <w:numId w:val="4"/>
        </w:num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После окончания работы  клей закрыть и убрать в безопасное место.</w:t>
      </w: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Прежде чем мы начнем  выполнять работу, давайте немного разомнемся.</w:t>
      </w:r>
      <w:r w:rsidRPr="006D59EA">
        <w:rPr>
          <w:rFonts w:ascii="Times New Roman" w:hAnsi="Times New Roman" w:cs="Times New Roman"/>
          <w:sz w:val="28"/>
          <w:szCs w:val="28"/>
        </w:rPr>
        <w:br/>
      </w:r>
      <w:r w:rsidRPr="006D59E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6D59EA">
        <w:rPr>
          <w:rFonts w:ascii="Times New Roman" w:hAnsi="Times New Roman" w:cs="Times New Roman"/>
          <w:b/>
          <w:bCs/>
          <w:sz w:val="28"/>
          <w:szCs w:val="28"/>
          <w:u w:val="single"/>
        </w:rPr>
        <w:t>.Физкультминутка</w:t>
      </w:r>
      <w:proofErr w:type="gramStart"/>
      <w:r w:rsidRPr="006D59E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Pr="006D59EA">
        <w:rPr>
          <w:rFonts w:ascii="Times New Roman" w:hAnsi="Times New Roman" w:cs="Times New Roman"/>
          <w:sz w:val="28"/>
          <w:szCs w:val="28"/>
          <w:u w:val="single"/>
        </w:rPr>
        <w:br/>
      </w:r>
      <w:r w:rsidRPr="006D59EA">
        <w:rPr>
          <w:rFonts w:ascii="Times New Roman" w:hAnsi="Times New Roman" w:cs="Times New Roman"/>
          <w:sz w:val="28"/>
          <w:szCs w:val="28"/>
        </w:rPr>
        <w:t>Мы осанку исправляем</w:t>
      </w:r>
      <w:r w:rsidRPr="006D59EA">
        <w:rPr>
          <w:rFonts w:ascii="Times New Roman" w:hAnsi="Times New Roman" w:cs="Times New Roman"/>
          <w:sz w:val="28"/>
          <w:szCs w:val="28"/>
        </w:rPr>
        <w:br/>
        <w:t>Спинки дружно прогибаем</w:t>
      </w:r>
      <w:r w:rsidRPr="006D59EA">
        <w:rPr>
          <w:rFonts w:ascii="Times New Roman" w:hAnsi="Times New Roman" w:cs="Times New Roman"/>
          <w:sz w:val="28"/>
          <w:szCs w:val="28"/>
        </w:rPr>
        <w:br/>
        <w:t>Вправо, влево мы нагнулись</w:t>
      </w:r>
      <w:r w:rsidRPr="006D59EA">
        <w:rPr>
          <w:rFonts w:ascii="Times New Roman" w:hAnsi="Times New Roman" w:cs="Times New Roman"/>
          <w:sz w:val="28"/>
          <w:szCs w:val="28"/>
        </w:rPr>
        <w:br/>
        <w:t>Плечи вверх, назад и вниз</w:t>
      </w:r>
      <w:r w:rsidRPr="006D59EA">
        <w:rPr>
          <w:rFonts w:ascii="Times New Roman" w:hAnsi="Times New Roman" w:cs="Times New Roman"/>
          <w:sz w:val="28"/>
          <w:szCs w:val="28"/>
        </w:rPr>
        <w:br/>
        <w:t>Улыбайся и садись.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Пальчиковая гимнастика «Мы во двор пошли гулять». </w:t>
      </w: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-Чтобы руки точно выполняли действия, давайте их подготовим, разомнѐм:</w:t>
      </w: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Раз, два, три, четыре, пять, (загибать пальчики по одному)</w:t>
      </w: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Мы во двор пошли гулять</w:t>
      </w:r>
      <w:proofErr w:type="gramStart"/>
      <w:r w:rsidRPr="006D5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59EA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6D59EA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D59EA">
        <w:rPr>
          <w:rFonts w:ascii="Times New Roman" w:hAnsi="Times New Roman" w:cs="Times New Roman"/>
          <w:sz w:val="28"/>
          <w:szCs w:val="28"/>
        </w:rPr>
        <w:t>агать» по столу указательным и средним пальчиками)</w:t>
      </w: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Бабу снежную лепили, («лепить» комочек двумя ладошками)</w:t>
      </w: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Птичек крошками кормили, («крошить хлеб» всеми пальцами)</w:t>
      </w: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С горки мы потом катались, (вести указательным пальцем правой руки по ладони левой руки)</w:t>
      </w:r>
    </w:p>
    <w:p w:rsidR="006D59EA" w:rsidRPr="006D59EA" w:rsidRDefault="006D59EA" w:rsidP="006D59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 xml:space="preserve">А еще в снегу валялись. (класть ладошки на стол то </w:t>
      </w:r>
      <w:proofErr w:type="spellStart"/>
      <w:r w:rsidRPr="006D59EA">
        <w:rPr>
          <w:rFonts w:ascii="Times New Roman" w:hAnsi="Times New Roman" w:cs="Times New Roman"/>
          <w:sz w:val="28"/>
          <w:szCs w:val="28"/>
        </w:rPr>
        <w:t>одной</w:t>
      </w:r>
      <w:proofErr w:type="gramStart"/>
      <w:r w:rsidRPr="006D59E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D59E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D59EA">
        <w:rPr>
          <w:rFonts w:ascii="Times New Roman" w:hAnsi="Times New Roman" w:cs="Times New Roman"/>
          <w:sz w:val="28"/>
          <w:szCs w:val="28"/>
        </w:rPr>
        <w:t xml:space="preserve"> другой стороной)</w:t>
      </w:r>
    </w:p>
    <w:p w:rsidR="006D59EA" w:rsidRPr="006D59EA" w:rsidRDefault="006D59EA" w:rsidP="006D59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Все в снегу домой пришли</w:t>
      </w:r>
      <w:proofErr w:type="gramStart"/>
      <w:r w:rsidRPr="006D5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59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59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59EA">
        <w:rPr>
          <w:rFonts w:ascii="Times New Roman" w:hAnsi="Times New Roman" w:cs="Times New Roman"/>
          <w:sz w:val="28"/>
          <w:szCs w:val="28"/>
        </w:rPr>
        <w:t>тряхивать ладошки)</w:t>
      </w:r>
    </w:p>
    <w:p w:rsidR="006D59EA" w:rsidRPr="006D59EA" w:rsidRDefault="006D59EA" w:rsidP="006D59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Съели суп (движения воображаемой ложкой)</w:t>
      </w:r>
    </w:p>
    <w:p w:rsidR="006D59EA" w:rsidRPr="006D59EA" w:rsidRDefault="006D59EA" w:rsidP="006D59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И спать легли</w:t>
      </w:r>
      <w:proofErr w:type="gramStart"/>
      <w:r w:rsidRPr="006D59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59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59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59EA">
        <w:rPr>
          <w:rFonts w:ascii="Times New Roman" w:hAnsi="Times New Roman" w:cs="Times New Roman"/>
          <w:sz w:val="28"/>
          <w:szCs w:val="28"/>
        </w:rPr>
        <w:t>уки под щѐку)</w:t>
      </w:r>
    </w:p>
    <w:p w:rsidR="006D59EA" w:rsidRPr="006D59EA" w:rsidRDefault="006D59EA" w:rsidP="006D59EA">
      <w:pPr>
        <w:tabs>
          <w:tab w:val="left" w:pos="360"/>
          <w:tab w:val="left" w:pos="1560"/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9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IX</w:t>
      </w:r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 xml:space="preserve">. Выполнение работы по инструкциям </w:t>
      </w:r>
    </w:p>
    <w:p w:rsidR="006D59EA" w:rsidRPr="006D59EA" w:rsidRDefault="006D59EA" w:rsidP="006D59EA">
      <w:pPr>
        <w:tabs>
          <w:tab w:val="left" w:pos="15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</w: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 xml:space="preserve">У вас на столе шаблоны. </w:t>
      </w: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Выполняйте разметку точно и аккуратно. Плотно прижимайте шаблон одной рукой, а другой обводите его контур как можно точнее.</w:t>
      </w:r>
    </w:p>
    <w:p w:rsidR="006D59EA" w:rsidRPr="006D59EA" w:rsidRDefault="006D59EA" w:rsidP="006D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>Не сдвигайте шаблон во время работы.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59E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proofErr w:type="spellStart"/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>Физминтка</w:t>
      </w:r>
      <w:proofErr w:type="spellEnd"/>
      <w:proofErr w:type="gramEnd"/>
      <w:r w:rsidRPr="006D5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«Ёлочка».</w:t>
      </w:r>
      <w:r w:rsidRPr="006D59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E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XI</w:t>
      </w:r>
      <w:r w:rsidRPr="006D59EA">
        <w:rPr>
          <w:rFonts w:ascii="Times New Roman" w:hAnsi="Times New Roman" w:cs="Times New Roman"/>
          <w:b/>
          <w:bCs/>
          <w:sz w:val="28"/>
          <w:szCs w:val="28"/>
          <w:u w:val="single"/>
        </w:rPr>
        <w:t>. Работа по инструкциям (продолжение).</w:t>
      </w:r>
      <w:r w:rsidRPr="006D59E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9EA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 урока.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9EA">
        <w:rPr>
          <w:rFonts w:ascii="Times New Roman" w:hAnsi="Times New Roman" w:cs="Times New Roman"/>
          <w:bCs/>
          <w:sz w:val="28"/>
          <w:szCs w:val="28"/>
        </w:rPr>
        <w:tab/>
        <w:t>- Что мы сделали?</w:t>
      </w:r>
      <w:r w:rsidRPr="006D59EA">
        <w:rPr>
          <w:rFonts w:ascii="Times New Roman" w:hAnsi="Times New Roman" w:cs="Times New Roman"/>
          <w:bCs/>
          <w:sz w:val="28"/>
          <w:szCs w:val="28"/>
        </w:rPr>
        <w:tab/>
        <w:t xml:space="preserve">   - Мы сделали аппликацию «Зима».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9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(Учитель выставляет работы на доску и предлагает </w:t>
      </w:r>
      <w:proofErr w:type="gramStart"/>
      <w:r w:rsidRPr="006D59EA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6D59EA">
        <w:rPr>
          <w:rFonts w:ascii="Times New Roman" w:hAnsi="Times New Roman" w:cs="Times New Roman"/>
          <w:bCs/>
          <w:sz w:val="28"/>
          <w:szCs w:val="28"/>
        </w:rPr>
        <w:t xml:space="preserve"> оценить свою работу и работы одноклассников.)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ind w:left="4956" w:hanging="48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9EA">
        <w:rPr>
          <w:rFonts w:ascii="Times New Roman" w:hAnsi="Times New Roman" w:cs="Times New Roman"/>
          <w:bCs/>
          <w:sz w:val="28"/>
          <w:szCs w:val="28"/>
        </w:rPr>
        <w:tab/>
        <w:t>- Кто выполнил работу аккуратно?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ind w:left="4956" w:hanging="48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9EA">
        <w:rPr>
          <w:rFonts w:ascii="Times New Roman" w:hAnsi="Times New Roman" w:cs="Times New Roman"/>
          <w:bCs/>
          <w:sz w:val="28"/>
          <w:szCs w:val="28"/>
        </w:rPr>
        <w:tab/>
        <w:t>- У кого работа выполнена неряшливо?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ind w:left="4956" w:hanging="48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9EA">
        <w:rPr>
          <w:rFonts w:ascii="Times New Roman" w:hAnsi="Times New Roman" w:cs="Times New Roman"/>
          <w:bCs/>
          <w:sz w:val="28"/>
          <w:szCs w:val="28"/>
        </w:rPr>
        <w:tab/>
        <w:t>- У кого работа лучше всех?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hAnsi="Times New Roman" w:cs="Times New Roman"/>
          <w:sz w:val="28"/>
          <w:szCs w:val="28"/>
        </w:rPr>
        <w:tab/>
        <w:t>- Сегодня на уроке все старались и работали хорошо. Молодцы.  Давайте наведём порядок и пойдём на перемену.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9EA">
        <w:rPr>
          <w:rFonts w:ascii="Times New Roman" w:hAnsi="Times New Roman" w:cs="Times New Roman"/>
          <w:bCs/>
          <w:sz w:val="28"/>
          <w:szCs w:val="28"/>
        </w:rPr>
        <w:tab/>
      </w:r>
      <w:r w:rsidRPr="006D59EA">
        <w:rPr>
          <w:rFonts w:ascii="Times New Roman" w:hAnsi="Times New Roman" w:cs="Times New Roman"/>
          <w:sz w:val="28"/>
          <w:szCs w:val="28"/>
        </w:rPr>
        <w:t xml:space="preserve">- Урок окончен. Всем спасибо.  </w:t>
      </w:r>
      <w:r w:rsidRPr="006D59EA">
        <w:rPr>
          <w:rFonts w:ascii="Times New Roman" w:hAnsi="Times New Roman" w:cs="Times New Roman"/>
          <w:sz w:val="28"/>
          <w:szCs w:val="28"/>
        </w:rPr>
        <w:tab/>
      </w:r>
    </w:p>
    <w:p w:rsidR="006D59EA" w:rsidRPr="006D59EA" w:rsidRDefault="006D59EA" w:rsidP="006D59EA">
      <w:pPr>
        <w:suppressLineNumbers/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     Применение   цифровых   образовательных   ресурсов   на уроках – это эффективный     метод формирования активизации познавательной деятельности, а также организации учебно-познавательного процесса. При этом учащиеся не только углубляют и расширяют знания по теме, но и активно мыслят, привлекают для решения </w:t>
      </w:r>
      <w:proofErr w:type="gramStart"/>
      <w:r w:rsidRPr="006D59EA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proofErr w:type="gramEnd"/>
      <w:r w:rsidRPr="006D59EA">
        <w:rPr>
          <w:rFonts w:ascii="Times New Roman" w:eastAsia="Times New Roman" w:hAnsi="Times New Roman" w:cs="Times New Roman"/>
          <w:sz w:val="28"/>
          <w:szCs w:val="28"/>
        </w:rPr>
        <w:t xml:space="preserve"> ранее полученные знания, проводят синтез, анализ, обобщение и выводы, способствующие всестороннему самостоятельному рассмотрению поставленной задачи.</w:t>
      </w:r>
    </w:p>
    <w:p w:rsidR="006D59EA" w:rsidRPr="006D59EA" w:rsidRDefault="006D59EA" w:rsidP="006D59EA">
      <w:pPr>
        <w:tabs>
          <w:tab w:val="left" w:pos="360"/>
          <w:tab w:val="left" w:pos="48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9EA" w:rsidRDefault="006D59EA" w:rsidP="006D59EA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59EA" w:rsidRDefault="006D59EA" w:rsidP="006D59EA">
      <w:pPr>
        <w:tabs>
          <w:tab w:val="left" w:pos="360"/>
          <w:tab w:val="left" w:pos="48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5EFB" w:rsidRDefault="006D59EA"/>
    <w:sectPr w:rsidR="00795EFB" w:rsidSect="005E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776"/>
    <w:multiLevelType w:val="hybridMultilevel"/>
    <w:tmpl w:val="3814D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26069C"/>
    <w:multiLevelType w:val="multilevel"/>
    <w:tmpl w:val="794A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A6CDB"/>
    <w:multiLevelType w:val="hybridMultilevel"/>
    <w:tmpl w:val="9E96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F17683"/>
    <w:multiLevelType w:val="hybridMultilevel"/>
    <w:tmpl w:val="45ECF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386019"/>
    <w:multiLevelType w:val="hybridMultilevel"/>
    <w:tmpl w:val="BE0EB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B23D07"/>
    <w:multiLevelType w:val="hybridMultilevel"/>
    <w:tmpl w:val="F0908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EA"/>
    <w:rsid w:val="005E3BF9"/>
    <w:rsid w:val="006C6360"/>
    <w:rsid w:val="006D59EA"/>
    <w:rsid w:val="00F6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EA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6D59EA"/>
    <w:pPr>
      <w:ind w:left="720"/>
      <w:contextualSpacing/>
      <w:jc w:val="both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D5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irpedago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latalantru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" TargetMode="External"/><Relationship Id="rId11" Type="http://schemas.openxmlformats.org/officeDocument/2006/relationships/hyperlink" Target="https://edutime.ru/?utm_source=yandex&amp;utm_medium=cpc&amp;utm_campaign=56218168&amp;utm_content=9794720522&amp;utm_term=&#1074;&#1088;&#1077;&#1084;&#1103;%20&#1079;&#1085;&#1072;&#1085;&#1080;&#1081;%20&#1089;&#1072;&#1081;&#1090;&amp;yclid=4444623239340097535" TargetMode="External"/><Relationship Id="rId5" Type="http://schemas.openxmlformats.org/officeDocument/2006/relationships/hyperlink" Target="https://multiurok.ru" TargetMode="External"/><Relationship Id="rId10" Type="http://schemas.openxmlformats.org/officeDocument/2006/relationships/hyperlink" Target="https://peremenka2015.ucoz.net/index/dlja_pedagogov/028@nhttps:/peremenka2015.ucoz.net/index/dlja_pedagogov/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edr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2024-01-11T06:31:00Z</dcterms:created>
  <dcterms:modified xsi:type="dcterms:W3CDTF">2024-01-11T06:40:00Z</dcterms:modified>
</cp:coreProperties>
</file>