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>МКОУ « Линевская  школа – интернат»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Утверждаю: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Директор школы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______Е.А. Габова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«____»_______2021г.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План педагогических советов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3967"/>
        <w:gridCol w:w="2394"/>
        <w:gridCol w:w="2393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педсовета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«Анализ учебно-воспитательной работы за 2020/2021 учебный год»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и задачи работы школы на 2021/2022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утверждении годового календарного учебного графика на 2021/2022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Утверждение планов работы школы на 2021/2022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Ознакомление с новыми локальными актами.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Администрация школы 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Организация коррекционно-педагогической работы с семьей, воспитывающей ребенка с нарушением интеллекта, обучающимся на дому»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Зам.директора по УВР,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Першина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Богданова Л.И.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«Информационная безопасность обучающихся и меры противодействия экстремизму в сети Интернет»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Социальный педагог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«Комплексаная коррекция и социализация личности обучающегося с УО в условиях реализации ФГОС»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Методист, специалисты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педагогического опыта .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 воспитателей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 классных руководителей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МКОУ « Линевская  школа – интернат»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Утверждаю: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Директор школы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______Е.А. Габова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«____»_______2021г.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 « Школа молодого педагога»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3967"/>
        <w:gridCol w:w="2394"/>
        <w:gridCol w:w="2393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Исполнители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 общения « Расскажи о себе» Собеседование с молодыми педагогами. Выбор наставника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Ознакомление с нормативными документами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Методическая помощь в организации работы молодых специалистов по самообразованию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консультации « Учебный план,рабочая программа , календарно-тематическое планирование, поурочное планирование»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о ведении школьной документации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посещения молодыми специалистами уроков у наставников  и коллег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Посещение уроков молодого специалиста учителем-наставником с целью оказания методической помощи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Посещение уроков молодых специалистов администрацией школы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Собеседование с родителями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Учащихся класса молодого специалиста 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конкурсе молодых педагогов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Анкетирование « Выявление профессиональных затруднений, определение степени комфортности педагога в коллективе»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Помощь в оформлении итоговой документации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01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5443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e50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9F48-CF0D-47DE-803C-7CCC09D3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LibreOffice/6.2.6.2$Linux_X86_64 LibreOffice_project/20$Build-2</Application>
  <Pages>3</Pages>
  <Words>312</Words>
  <Characters>2122</Characters>
  <CharactersWithSpaces>3167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2021-08-16T01:26:00Z</dcterms:created>
  <dc:creator>Пользователь</dc:creator>
  <dc:description/>
  <dc:language>ru-RU</dc:language>
  <cp:lastModifiedBy/>
  <cp:lastPrinted>2021-08-18T02:35:00Z</cp:lastPrinted>
  <dcterms:modified xsi:type="dcterms:W3CDTF">2021-09-14T11:38:58Z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